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1A" w:rsidRPr="00635D78" w:rsidRDefault="00A71239">
      <w:pPr>
        <w:pStyle w:val="Overskriftforinnholdsfortegnelse"/>
        <w:rPr>
          <w:lang w:val="se-NO"/>
        </w:rPr>
      </w:pPr>
      <w:bookmarkStart w:id="0" w:name="_GoBack"/>
      <w:bookmarkEnd w:id="0"/>
      <w:r w:rsidRPr="00A71239">
        <w:rPr>
          <w:noProof/>
          <w:lang w:eastAsia="nb-NO"/>
        </w:rPr>
        <w:drawing>
          <wp:inline distT="0" distB="0" distL="0" distR="0">
            <wp:extent cx="1721953" cy="806737"/>
            <wp:effectExtent l="0" t="0" r="0" b="0"/>
            <wp:docPr id="1" name="Bilde 1" descr="T:\GUL\GUL profileringsmateriale\GUL Designmanual 2012\Maler\logo\logoer_png\nord_farge_asymmetrisk.png"/>
            <wp:cNvGraphicFramePr/>
            <a:graphic xmlns:a="http://schemas.openxmlformats.org/drawingml/2006/main">
              <a:graphicData uri="http://schemas.openxmlformats.org/drawingml/2006/picture">
                <pic:pic xmlns:pic="http://schemas.openxmlformats.org/drawingml/2006/picture">
                  <pic:nvPicPr>
                    <pic:cNvPr id="0" name="Picture 1" descr="T:\GUL\GUL profileringsmateriale\GUL Designmanual 2012\Maler\logo\logoer_png\nord_farge_asymmetrisk.png"/>
                    <pic:cNvPicPr>
                      <a:picLocks noChangeAspect="1" noChangeArrowheads="1"/>
                    </pic:cNvPicPr>
                  </pic:nvPicPr>
                  <pic:blipFill>
                    <a:blip r:embed="rId10"/>
                    <a:srcRect/>
                    <a:stretch>
                      <a:fillRect/>
                    </a:stretch>
                  </pic:blipFill>
                  <pic:spPr bwMode="auto">
                    <a:xfrm>
                      <a:off x="0" y="0"/>
                      <a:ext cx="1721953" cy="806737"/>
                    </a:xfrm>
                    <a:prstGeom prst="rect">
                      <a:avLst/>
                    </a:prstGeom>
                    <a:noFill/>
                    <a:ln w="9525">
                      <a:noFill/>
                      <a:miter lim="800000"/>
                      <a:headEnd/>
                      <a:tailEnd/>
                    </a:ln>
                  </pic:spPr>
                </pic:pic>
              </a:graphicData>
            </a:graphic>
          </wp:inline>
        </w:drawing>
      </w: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30"/>
      </w:tblGrid>
      <w:tr w:rsidR="00B5241A" w:rsidRPr="00635D78" w:rsidTr="00B900AB">
        <w:tc>
          <w:tcPr>
            <w:tcW w:w="7672" w:type="dxa"/>
          </w:tcPr>
          <w:sdt>
            <w:sdtPr>
              <w:rPr>
                <w:rFonts w:ascii="Franklin Gothic Book" w:eastAsiaTheme="majorEastAsia" w:hAnsi="Franklin Gothic Book" w:cstheme="majorBidi"/>
                <w:color w:val="4F81BD" w:themeColor="accent1"/>
                <w:sz w:val="72"/>
                <w:szCs w:val="72"/>
                <w:lang w:val="se-NO"/>
              </w:rPr>
              <w:alias w:val="Tittel"/>
              <w:id w:val="13406919"/>
              <w:dataBinding w:prefixMappings="xmlns:ns0='http://schemas.openxmlformats.org/package/2006/metadata/core-properties' xmlns:ns1='http://purl.org/dc/elements/1.1/'" w:xpath="/ns0:coreProperties[1]/ns1:title[1]" w:storeItemID="{6C3C8BC8-F283-45AE-878A-BAB7291924A1}"/>
              <w:text/>
            </w:sdtPr>
            <w:sdtEndPr/>
            <w:sdtContent>
              <w:p w:rsidR="00B5241A" w:rsidRPr="00635D78" w:rsidRDefault="0017645B" w:rsidP="000615E5">
                <w:pPr>
                  <w:pStyle w:val="Ingenmellomrom"/>
                  <w:rPr>
                    <w:rFonts w:asciiTheme="majorHAnsi" w:eastAsiaTheme="majorEastAsia" w:hAnsiTheme="majorHAnsi" w:cstheme="majorBidi"/>
                    <w:color w:val="4F81BD" w:themeColor="accent1"/>
                    <w:sz w:val="80"/>
                    <w:szCs w:val="80"/>
                    <w:lang w:val="se-NO"/>
                  </w:rPr>
                </w:pPr>
                <w:r>
                  <w:rPr>
                    <w:rFonts w:ascii="Franklin Gothic Book" w:eastAsiaTheme="majorEastAsia" w:hAnsi="Franklin Gothic Book" w:cstheme="majorBidi"/>
                    <w:color w:val="4F81BD" w:themeColor="accent1"/>
                    <w:sz w:val="72"/>
                    <w:szCs w:val="72"/>
                  </w:rPr>
                  <w:t>SÁMEGIELLA NUBBINGIELLAN OAHPPOPLÁNA</w:t>
                </w:r>
              </w:p>
            </w:sdtContent>
          </w:sdt>
        </w:tc>
      </w:tr>
      <w:tr w:rsidR="00B5241A" w:rsidRPr="00635D78" w:rsidTr="00B900AB">
        <w:tc>
          <w:tcPr>
            <w:tcW w:w="7672" w:type="dxa"/>
            <w:tcMar>
              <w:top w:w="216" w:type="dxa"/>
              <w:left w:w="115" w:type="dxa"/>
              <w:bottom w:w="216" w:type="dxa"/>
              <w:right w:w="115" w:type="dxa"/>
            </w:tcMar>
          </w:tcPr>
          <w:p w:rsidR="00901ACC" w:rsidRDefault="00901ACC" w:rsidP="00901ACC">
            <w:pPr>
              <w:pStyle w:val="Topptekst"/>
              <w:rPr>
                <w:szCs w:val="22"/>
                <w:lang w:val="se-NO"/>
              </w:rPr>
            </w:pPr>
            <w:r w:rsidRPr="00901ACC">
              <w:rPr>
                <w:szCs w:val="22"/>
                <w:lang w:val="se-NO"/>
              </w:rPr>
              <w:t xml:space="preserve">Sámediggi mearridan </w:t>
            </w:r>
            <w:r w:rsidRPr="00901ACC">
              <w:rPr>
                <w:szCs w:val="22"/>
              </w:rPr>
              <w:t>l</w:t>
            </w:r>
            <w:r w:rsidRPr="00901ACC">
              <w:rPr>
                <w:szCs w:val="22"/>
                <w:lang w:val="se-NO"/>
              </w:rPr>
              <w:t>á</w:t>
            </w:r>
            <w:r w:rsidRPr="00901ACC">
              <w:rPr>
                <w:szCs w:val="22"/>
              </w:rPr>
              <w:t>hka</w:t>
            </w:r>
            <w:r w:rsidRPr="00901ACC">
              <w:rPr>
                <w:szCs w:val="22"/>
                <w:lang w:val="se-NO"/>
              </w:rPr>
              <w:t>á</w:t>
            </w:r>
            <w:r w:rsidRPr="00901ACC">
              <w:rPr>
                <w:szCs w:val="22"/>
              </w:rPr>
              <w:t xml:space="preserve">sahussan </w:t>
            </w:r>
            <w:r w:rsidRPr="00901ACC">
              <w:rPr>
                <w:szCs w:val="22"/>
                <w:lang w:val="se-NO"/>
              </w:rPr>
              <w:t>25.06.2013</w:t>
            </w:r>
            <w:r>
              <w:rPr>
                <w:szCs w:val="22"/>
                <w:lang w:val="se-NO"/>
              </w:rPr>
              <w:t>.</w:t>
            </w:r>
          </w:p>
          <w:p w:rsidR="00901ACC" w:rsidRPr="00901ACC" w:rsidRDefault="00901ACC" w:rsidP="00901ACC">
            <w:pPr>
              <w:pStyle w:val="Topptekst"/>
              <w:rPr>
                <w:szCs w:val="22"/>
              </w:rPr>
            </w:pPr>
            <w:r>
              <w:rPr>
                <w:szCs w:val="22"/>
                <w:lang w:val="se-NO"/>
              </w:rPr>
              <w:t>Gusto 01.08.2013 rájes.</w:t>
            </w:r>
          </w:p>
          <w:p w:rsidR="00B5241A" w:rsidRPr="00901ACC" w:rsidRDefault="00B5241A" w:rsidP="00B900AB">
            <w:pPr>
              <w:pStyle w:val="Ingenmellomrom"/>
              <w:rPr>
                <w:rFonts w:ascii="Garamond" w:eastAsiaTheme="majorEastAsia" w:hAnsi="Garamond" w:cstheme="majorBidi"/>
                <w:sz w:val="22"/>
                <w:szCs w:val="22"/>
                <w:lang w:val="se-NO"/>
              </w:rPr>
            </w:pPr>
          </w:p>
        </w:tc>
      </w:tr>
    </w:tbl>
    <w:p w:rsidR="00B5241A" w:rsidRPr="00635D78" w:rsidRDefault="00B5241A" w:rsidP="00B5241A">
      <w:pPr>
        <w:rPr>
          <w:lang w:val="se-NO"/>
        </w:rPr>
      </w:pPr>
    </w:p>
    <w:p w:rsidR="00B5241A" w:rsidRPr="00635D78" w:rsidRDefault="00B5241A" w:rsidP="00B5241A">
      <w:pPr>
        <w:rPr>
          <w:lang w:val="se-NO"/>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B5241A" w:rsidRPr="00635D78" w:rsidTr="00B900AB">
        <w:tc>
          <w:tcPr>
            <w:tcW w:w="7672" w:type="dxa"/>
            <w:tcMar>
              <w:top w:w="216" w:type="dxa"/>
              <w:left w:w="115" w:type="dxa"/>
              <w:bottom w:w="216" w:type="dxa"/>
              <w:right w:w="115" w:type="dxa"/>
            </w:tcMar>
          </w:tcPr>
          <w:p w:rsidR="00B5241A" w:rsidRPr="00635D78" w:rsidRDefault="00B5241A" w:rsidP="00B900AB">
            <w:pPr>
              <w:pStyle w:val="Ingenmellomrom"/>
              <w:rPr>
                <w:color w:val="4F81BD" w:themeColor="accent1"/>
                <w:lang w:val="se-NO"/>
              </w:rPr>
            </w:pPr>
          </w:p>
          <w:p w:rsidR="00B5241A" w:rsidRPr="00635D78" w:rsidRDefault="00B5241A" w:rsidP="00B900AB">
            <w:pPr>
              <w:pStyle w:val="Ingenmellomrom"/>
              <w:rPr>
                <w:color w:val="4F81BD" w:themeColor="accent1"/>
                <w:lang w:val="se-NO"/>
              </w:rPr>
            </w:pPr>
          </w:p>
          <w:p w:rsidR="00B5241A" w:rsidRPr="00635D78" w:rsidRDefault="00B5241A" w:rsidP="00B900AB">
            <w:pPr>
              <w:pStyle w:val="Ingenmellomrom"/>
              <w:rPr>
                <w:color w:val="4F81BD" w:themeColor="accent1"/>
                <w:lang w:val="se-NO"/>
              </w:rPr>
            </w:pPr>
          </w:p>
        </w:tc>
      </w:tr>
    </w:tbl>
    <w:p w:rsidR="00B5241A" w:rsidRPr="00635D78" w:rsidRDefault="00B5241A" w:rsidP="00B5241A">
      <w:pPr>
        <w:rPr>
          <w:lang w:val="se-NO"/>
        </w:rPr>
      </w:pPr>
    </w:p>
    <w:p w:rsidR="00B5241A" w:rsidRPr="00635D78" w:rsidRDefault="00B5241A">
      <w:pPr>
        <w:pStyle w:val="Overskriftforinnholdsfortegnelse"/>
        <w:rPr>
          <w:lang w:val="se-NO"/>
        </w:rPr>
      </w:pPr>
    </w:p>
    <w:p w:rsidR="00B5241A" w:rsidRPr="00635D78" w:rsidRDefault="00B5241A">
      <w:pPr>
        <w:pStyle w:val="Overskriftforinnholdsfortegnelse"/>
        <w:rPr>
          <w:lang w:val="se-NO"/>
        </w:rPr>
      </w:pPr>
    </w:p>
    <w:p w:rsidR="00B5241A" w:rsidRPr="00635D78" w:rsidRDefault="00B5241A">
      <w:pPr>
        <w:pStyle w:val="Overskriftforinnholdsfortegnelse"/>
        <w:rPr>
          <w:lang w:val="se-NO"/>
        </w:rPr>
      </w:pPr>
    </w:p>
    <w:p w:rsidR="00B5241A" w:rsidRPr="00635D78" w:rsidRDefault="00B5241A">
      <w:pPr>
        <w:pStyle w:val="Overskriftforinnholdsfortegnelse"/>
        <w:rPr>
          <w:lang w:val="se-NO"/>
        </w:rPr>
      </w:pPr>
    </w:p>
    <w:p w:rsidR="00B5241A" w:rsidRPr="00635D78" w:rsidRDefault="00B5241A">
      <w:pPr>
        <w:pStyle w:val="Overskriftforinnholdsfortegnelse"/>
        <w:rPr>
          <w:lang w:val="se-NO"/>
        </w:rPr>
      </w:pPr>
    </w:p>
    <w:p w:rsidR="00B5241A" w:rsidRPr="00635D78" w:rsidRDefault="00B5241A">
      <w:pPr>
        <w:pStyle w:val="Overskriftforinnholdsfortegnelse"/>
        <w:rPr>
          <w:lang w:val="se-NO"/>
        </w:rPr>
      </w:pPr>
    </w:p>
    <w:p w:rsidR="00B5241A" w:rsidRPr="00635D78" w:rsidRDefault="00B5241A">
      <w:pPr>
        <w:pStyle w:val="Overskriftforinnholdsfortegnelse"/>
        <w:rPr>
          <w:lang w:val="se-NO"/>
        </w:rPr>
      </w:pPr>
    </w:p>
    <w:p w:rsidR="00B5241A" w:rsidRPr="00635D78" w:rsidRDefault="00B5241A">
      <w:pPr>
        <w:widowControl/>
        <w:suppressAutoHyphens w:val="0"/>
        <w:spacing w:line="240" w:lineRule="auto"/>
        <w:rPr>
          <w:rFonts w:ascii="Cambria" w:eastAsia="Times New Roman" w:hAnsi="Cambria" w:cs="Times New Roman"/>
          <w:b/>
          <w:bCs/>
          <w:color w:val="365F91"/>
          <w:kern w:val="0"/>
          <w:sz w:val="28"/>
          <w:szCs w:val="28"/>
          <w:lang w:val="se-NO" w:eastAsia="en-US" w:bidi="ar-SA"/>
        </w:rPr>
      </w:pPr>
      <w:r w:rsidRPr="00635D78">
        <w:rPr>
          <w:lang w:val="se-NO"/>
        </w:rPr>
        <w:br w:type="page"/>
      </w:r>
    </w:p>
    <w:p w:rsidR="003A4A67" w:rsidRPr="00635D78" w:rsidRDefault="00AA6FAC">
      <w:pPr>
        <w:pStyle w:val="Overskriftforinnholdsfortegnelse"/>
        <w:rPr>
          <w:lang w:val="se-NO"/>
        </w:rPr>
      </w:pPr>
      <w:r w:rsidRPr="00635D78">
        <w:rPr>
          <w:lang w:val="se-NO"/>
        </w:rPr>
        <w:lastRenderedPageBreak/>
        <w:t>Sisdoallu</w:t>
      </w:r>
    </w:p>
    <w:p w:rsidR="00373BF7" w:rsidRPr="00635D78" w:rsidRDefault="00454B31">
      <w:pPr>
        <w:pStyle w:val="INNH1"/>
        <w:tabs>
          <w:tab w:val="right" w:leader="dot" w:pos="9062"/>
        </w:tabs>
        <w:rPr>
          <w:rFonts w:asciiTheme="minorHAnsi" w:eastAsiaTheme="minorEastAsia" w:hAnsiTheme="minorHAnsi" w:cstheme="minorBidi"/>
          <w:noProof/>
          <w:kern w:val="0"/>
          <w:szCs w:val="22"/>
          <w:lang w:val="se-NO" w:eastAsia="nb-NO" w:bidi="ar-SA"/>
        </w:rPr>
      </w:pPr>
      <w:r w:rsidRPr="00635D78">
        <w:rPr>
          <w:lang w:val="se-NO"/>
        </w:rPr>
        <w:fldChar w:fldCharType="begin"/>
      </w:r>
      <w:r w:rsidR="003A4A67" w:rsidRPr="00635D78">
        <w:rPr>
          <w:lang w:val="se-NO"/>
        </w:rPr>
        <w:instrText xml:space="preserve"> TOC \o "1-3" \h \z \u </w:instrText>
      </w:r>
      <w:r w:rsidRPr="00635D78">
        <w:rPr>
          <w:lang w:val="se-NO"/>
        </w:rPr>
        <w:fldChar w:fldCharType="separate"/>
      </w:r>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17" w:history="1">
        <w:r w:rsidR="00373BF7" w:rsidRPr="00635D78">
          <w:rPr>
            <w:rStyle w:val="Hyperkobling"/>
            <w:noProof/>
            <w:lang w:val="se-NO"/>
          </w:rPr>
          <w:t>Fága ulbmil</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_Toc360191617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3</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18" w:history="1">
        <w:r w:rsidR="00373BF7" w:rsidRPr="00635D78">
          <w:rPr>
            <w:rStyle w:val="Hyperkobling"/>
            <w:noProof/>
            <w:lang w:val="se-NO"/>
          </w:rPr>
          <w:t>Fága váldooasit</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_Toc360191618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4</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19" w:history="1">
        <w:r w:rsidR="00373BF7" w:rsidRPr="00635D78">
          <w:rPr>
            <w:rStyle w:val="Hyperkobling"/>
            <w:noProof/>
            <w:lang w:val="se-NO"/>
          </w:rPr>
          <w:t>Njálmmálaš gulahallan</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_Toc360191619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4</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20" w:history="1">
        <w:r w:rsidR="00373BF7" w:rsidRPr="00635D78">
          <w:rPr>
            <w:rStyle w:val="Hyperkobling"/>
            <w:noProof/>
            <w:lang w:val="se-NO"/>
          </w:rPr>
          <w:t>Čálalaš gulahallan</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_Toc360191620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4</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21" w:history="1">
        <w:r w:rsidR="00373BF7" w:rsidRPr="00635D78">
          <w:rPr>
            <w:rStyle w:val="Hyperkobling"/>
            <w:noProof/>
            <w:lang w:val="se-NO"/>
          </w:rPr>
          <w:t>Giella, kultuvra ja girjjálašvuohta</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_Toc360191621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5</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22" w:history="1">
        <w:r w:rsidR="00373BF7" w:rsidRPr="00635D78">
          <w:rPr>
            <w:rStyle w:val="Hyperkobling"/>
            <w:noProof/>
            <w:lang w:val="se-NO"/>
          </w:rPr>
          <w:t>Diibmolohku fágas</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_Toc360191622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5</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23" w:history="1">
        <w:r w:rsidR="00373BF7" w:rsidRPr="00635D78">
          <w:rPr>
            <w:rStyle w:val="Hyperkobling"/>
            <w:noProof/>
            <w:lang w:val="se-NO"/>
          </w:rPr>
          <w:t>Vuođđogálggat fágas</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_Toc360191623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5</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24" w:history="1">
        <w:r w:rsidR="00373BF7" w:rsidRPr="00635D78">
          <w:rPr>
            <w:rStyle w:val="Hyperkobling"/>
            <w:noProof/>
            <w:lang w:val="se-NO"/>
          </w:rPr>
          <w:t>Sámegiella nubbingiellan - Iešguđet alternatiivvat</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_Toc360191624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6</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25" w:history="1">
        <w:r w:rsidR="00373BF7" w:rsidRPr="00635D78">
          <w:rPr>
            <w:rStyle w:val="Hyperkobling"/>
            <w:noProof/>
            <w:lang w:val="se-NO"/>
          </w:rPr>
          <w:t>Sámegiella nubbingiellan – sámegiella 2</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_Toc360191625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7</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26" w:history="1">
        <w:r w:rsidR="00373BF7" w:rsidRPr="00635D78">
          <w:rPr>
            <w:rStyle w:val="Hyperkobling"/>
            <w:noProof/>
            <w:lang w:val="se-NO"/>
          </w:rPr>
          <w:t>Sámegiella nubbingiellan  - sámegiella 3</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_Toc360191626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8</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27" w:history="1">
        <w:r w:rsidR="00373BF7" w:rsidRPr="00635D78">
          <w:rPr>
            <w:rStyle w:val="Hyperkobling"/>
            <w:noProof/>
            <w:lang w:val="se-NO"/>
          </w:rPr>
          <w:t>Sámegiella nubbingiellan  - sámegiella 4</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_Toc360191627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9</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28" w:history="1">
        <w:r w:rsidR="00373BF7" w:rsidRPr="00635D78">
          <w:rPr>
            <w:rStyle w:val="Hyperkobling"/>
            <w:noProof/>
            <w:lang w:val="se-NO"/>
          </w:rPr>
          <w:t>Gelbbolašvuođamihttomearit dásiide 1m-3m mat gustojit  sámegillii nubbingiellan – sámegiella  2 ja sámegillii nubbingiellan - sámegiella 3 mánáidskuvladásis</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_Toc360191628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9</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29" w:history="1">
        <w:r w:rsidR="00373BF7" w:rsidRPr="00635D78">
          <w:rPr>
            <w:rStyle w:val="Hyperkobling"/>
            <w:noProof/>
            <w:lang w:val="se-NO"/>
          </w:rPr>
          <w:t>Dássi 1 m</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_Toc360191629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9</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0" w:history="1">
        <w:r w:rsidR="00373BF7" w:rsidRPr="00635D78">
          <w:rPr>
            <w:rStyle w:val="Hyperkobling"/>
            <w:noProof/>
            <w:lang w:val="se-NO"/>
          </w:rPr>
          <w:t>Dássi 2 m</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_Toc360191630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10</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1" w:history="1">
        <w:r w:rsidR="00373BF7" w:rsidRPr="00635D78">
          <w:rPr>
            <w:rStyle w:val="Hyperkobling"/>
            <w:noProof/>
            <w:lang w:val="se-NO"/>
          </w:rPr>
          <w:t>Dássi 3 m</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_Toc360191631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11</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32" w:history="1">
        <w:r w:rsidR="00373BF7" w:rsidRPr="00635D78">
          <w:rPr>
            <w:rStyle w:val="Hyperkobling"/>
            <w:noProof/>
            <w:lang w:val="se-NO"/>
          </w:rPr>
          <w:t>Mihttomearit dásiide 1-3 mat gustojit sámegillii nubbingiellan – sámegiella 3 nuoraidceahkis ja sámegillii nubbingiellan – sámegiella 4 joatkkaoahpahusas</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_Toc360191632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11</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3" w:history="1">
        <w:r w:rsidR="00373BF7" w:rsidRPr="00635D78">
          <w:rPr>
            <w:rStyle w:val="Hyperkobling"/>
            <w:noProof/>
            <w:lang w:val="se-NO"/>
          </w:rPr>
          <w:t>Dássi 1</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_Toc360191633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11</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4" w:history="1">
        <w:r w:rsidR="00373BF7" w:rsidRPr="00635D78">
          <w:rPr>
            <w:rStyle w:val="Hyperkobling"/>
            <w:noProof/>
            <w:lang w:val="se-NO"/>
          </w:rPr>
          <w:t>Dássi 2</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_Toc360191634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12</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5" w:history="1">
        <w:r w:rsidR="00373BF7" w:rsidRPr="00635D78">
          <w:rPr>
            <w:rStyle w:val="Hyperkobling"/>
            <w:noProof/>
            <w:lang w:val="se-NO"/>
          </w:rPr>
          <w:t>Dássi 3</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_Toc360191635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13</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36" w:history="1">
        <w:r w:rsidR="00373BF7" w:rsidRPr="00635D78">
          <w:rPr>
            <w:rStyle w:val="Hyperkobling"/>
            <w:noProof/>
            <w:lang w:val="se-NO"/>
          </w:rPr>
          <w:t>Mihttomearit dásiide 4-6 mat gustojit sámegillii nubbingiellan – sámegiella 2 nuoraidceahkis ja sámegillii nubbingiellan – sámegiella 3 joatkkaoahpahusas</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_Toc360191636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13</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7" w:history="1">
        <w:r w:rsidR="00373BF7" w:rsidRPr="00635D78">
          <w:rPr>
            <w:rStyle w:val="Hyperkobling"/>
            <w:noProof/>
            <w:lang w:val="se-NO"/>
          </w:rPr>
          <w:t>Dássi 4</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_Toc360191637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13</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8" w:history="1">
        <w:r w:rsidR="00373BF7" w:rsidRPr="00635D78">
          <w:rPr>
            <w:rStyle w:val="Hyperkobling"/>
            <w:noProof/>
            <w:lang w:val="se-NO"/>
          </w:rPr>
          <w:t>Dássi 5</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_Toc360191638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14</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39" w:history="1">
        <w:r w:rsidR="00373BF7" w:rsidRPr="00635D78">
          <w:rPr>
            <w:rStyle w:val="Hyperkobling"/>
            <w:noProof/>
            <w:lang w:val="se-NO"/>
          </w:rPr>
          <w:t>Dássi 6</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_Toc360191639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15</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40" w:history="1">
        <w:r w:rsidR="00373BF7" w:rsidRPr="00635D78">
          <w:rPr>
            <w:rStyle w:val="Hyperkobling"/>
            <w:noProof/>
            <w:lang w:val="se-NO"/>
          </w:rPr>
          <w:t>Mihttomearit dásiide 7-9 mat gustojit gusket sámegillii nubbingiellan – sámegiella 2  joatkkaoahpahusas</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_Toc360191640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15</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41" w:history="1">
        <w:r w:rsidR="00373BF7" w:rsidRPr="00635D78">
          <w:rPr>
            <w:rStyle w:val="Hyperkobling"/>
            <w:noProof/>
            <w:lang w:val="se-NO"/>
          </w:rPr>
          <w:t>Dássi 7</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_Toc360191641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15</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42" w:history="1">
        <w:r w:rsidR="00373BF7" w:rsidRPr="00635D78">
          <w:rPr>
            <w:rStyle w:val="Hyperkobling"/>
            <w:noProof/>
            <w:lang w:val="se-NO"/>
          </w:rPr>
          <w:t>Dássi 8</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_Toc360191642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16</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43" w:history="1">
        <w:r w:rsidR="00373BF7" w:rsidRPr="00635D78">
          <w:rPr>
            <w:rStyle w:val="Hyperkobling"/>
            <w:noProof/>
            <w:lang w:val="se-NO"/>
          </w:rPr>
          <w:t>Dássi 9</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_Toc360191643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16</w:t>
        </w:r>
        <w:r w:rsidR="00454B31" w:rsidRPr="00635D78">
          <w:rPr>
            <w:noProof/>
            <w:webHidden/>
            <w:lang w:val="se-NO"/>
          </w:rPr>
          <w:fldChar w:fldCharType="end"/>
        </w:r>
      </w:hyperlink>
    </w:p>
    <w:p w:rsidR="00373BF7" w:rsidRPr="00635D78" w:rsidRDefault="0024206D">
      <w:pPr>
        <w:pStyle w:val="INNH3"/>
        <w:tabs>
          <w:tab w:val="right" w:leader="dot" w:pos="9062"/>
        </w:tabs>
        <w:rPr>
          <w:rFonts w:asciiTheme="minorHAnsi" w:eastAsiaTheme="minorEastAsia" w:hAnsiTheme="minorHAnsi" w:cstheme="minorBidi"/>
          <w:noProof/>
          <w:kern w:val="0"/>
          <w:szCs w:val="22"/>
          <w:lang w:val="se-NO" w:eastAsia="nb-NO" w:bidi="ar-SA"/>
        </w:rPr>
      </w:pPr>
      <w:hyperlink w:anchor="_Toc360191644" w:history="1">
        <w:r w:rsidR="00373BF7" w:rsidRPr="00635D78">
          <w:rPr>
            <w:rStyle w:val="Hyperkobling"/>
            <w:noProof/>
            <w:lang w:val="se-NO"/>
          </w:rPr>
          <w:t>Lasáhus oppalaš studerengelbbolašvuhtii</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_Toc360191644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17</w:t>
        </w:r>
        <w:r w:rsidR="00454B31" w:rsidRPr="00635D78">
          <w:rPr>
            <w:noProof/>
            <w:webHidden/>
            <w:lang w:val="se-NO"/>
          </w:rPr>
          <w:fldChar w:fldCharType="end"/>
        </w:r>
      </w:hyperlink>
    </w:p>
    <w:p w:rsidR="00373BF7" w:rsidRPr="00635D78" w:rsidRDefault="0024206D">
      <w:pPr>
        <w:pStyle w:val="INNH2"/>
        <w:tabs>
          <w:tab w:val="right" w:leader="dot" w:pos="9062"/>
        </w:tabs>
        <w:rPr>
          <w:rFonts w:asciiTheme="minorHAnsi" w:eastAsiaTheme="minorEastAsia" w:hAnsiTheme="minorHAnsi" w:cstheme="minorBidi"/>
          <w:noProof/>
          <w:kern w:val="0"/>
          <w:szCs w:val="22"/>
          <w:lang w:val="se-NO" w:eastAsia="nb-NO" w:bidi="ar-SA"/>
        </w:rPr>
      </w:pPr>
      <w:hyperlink w:anchor="_Toc360191645" w:history="1">
        <w:r w:rsidR="00C5499C">
          <w:rPr>
            <w:rStyle w:val="Hyperkobling"/>
            <w:noProof/>
            <w:lang w:val="se-NO"/>
          </w:rPr>
          <w:t>Árvvoštallan</w:t>
        </w:r>
        <w:r w:rsidR="00373BF7" w:rsidRPr="00635D78">
          <w:rPr>
            <w:noProof/>
            <w:webHidden/>
            <w:lang w:val="se-NO"/>
          </w:rPr>
          <w:tab/>
        </w:r>
        <w:r w:rsidR="00454B31" w:rsidRPr="00635D78">
          <w:rPr>
            <w:noProof/>
            <w:webHidden/>
            <w:lang w:val="se-NO"/>
          </w:rPr>
          <w:fldChar w:fldCharType="begin"/>
        </w:r>
        <w:r w:rsidR="00373BF7" w:rsidRPr="00635D78">
          <w:rPr>
            <w:noProof/>
            <w:webHidden/>
            <w:lang w:val="se-NO"/>
          </w:rPr>
          <w:instrText xml:space="preserve"> PAGEREF _Toc360191645 \h </w:instrText>
        </w:r>
        <w:r w:rsidR="00454B31" w:rsidRPr="00635D78">
          <w:rPr>
            <w:noProof/>
            <w:webHidden/>
            <w:lang w:val="se-NO"/>
          </w:rPr>
        </w:r>
        <w:r w:rsidR="00454B31" w:rsidRPr="00635D78">
          <w:rPr>
            <w:noProof/>
            <w:webHidden/>
            <w:lang w:val="se-NO"/>
          </w:rPr>
          <w:fldChar w:fldCharType="separate"/>
        </w:r>
        <w:r w:rsidR="008A2CC1" w:rsidRPr="00635D78">
          <w:rPr>
            <w:noProof/>
            <w:webHidden/>
            <w:lang w:val="se-NO"/>
          </w:rPr>
          <w:t>17</w:t>
        </w:r>
        <w:r w:rsidR="00454B31" w:rsidRPr="00635D78">
          <w:rPr>
            <w:noProof/>
            <w:webHidden/>
            <w:lang w:val="se-NO"/>
          </w:rPr>
          <w:fldChar w:fldCharType="end"/>
        </w:r>
      </w:hyperlink>
    </w:p>
    <w:p w:rsidR="003A4A67" w:rsidRPr="00635D78" w:rsidRDefault="00454B31">
      <w:pPr>
        <w:rPr>
          <w:lang w:val="se-NO"/>
        </w:rPr>
      </w:pPr>
      <w:r w:rsidRPr="00635D78">
        <w:rPr>
          <w:lang w:val="se-NO"/>
        </w:rPr>
        <w:fldChar w:fldCharType="end"/>
      </w:r>
    </w:p>
    <w:p w:rsidR="00556430" w:rsidRPr="00635D78" w:rsidRDefault="003A4A67" w:rsidP="00B536BA">
      <w:pPr>
        <w:pStyle w:val="Overskrift1"/>
        <w:rPr>
          <w:szCs w:val="24"/>
          <w:lang w:val="se-NO"/>
        </w:rPr>
      </w:pPr>
      <w:r w:rsidRPr="00635D78">
        <w:rPr>
          <w:szCs w:val="24"/>
          <w:lang w:val="se-NO"/>
        </w:rPr>
        <w:br w:type="page"/>
      </w:r>
      <w:bookmarkStart w:id="1" w:name="_Toc360191616"/>
      <w:r w:rsidR="00486B2D" w:rsidRPr="00635D78">
        <w:rPr>
          <w:szCs w:val="24"/>
          <w:lang w:val="se-NO"/>
        </w:rPr>
        <w:t>SÁMEGIELLA NUBBINGIELLAN OAHPPOPLÁNA</w:t>
      </w:r>
      <w:r w:rsidR="00B5241A" w:rsidRPr="00635D78">
        <w:rPr>
          <w:szCs w:val="24"/>
          <w:lang w:val="se-NO"/>
        </w:rPr>
        <w:t xml:space="preserve"> </w:t>
      </w:r>
      <w:bookmarkEnd w:id="1"/>
      <w:r w:rsidR="00B5241A" w:rsidRPr="00635D78">
        <w:rPr>
          <w:szCs w:val="24"/>
          <w:lang w:val="se-NO"/>
        </w:rPr>
        <w:t xml:space="preserve"> </w:t>
      </w:r>
    </w:p>
    <w:p w:rsidR="00B5241A" w:rsidRPr="00635D78" w:rsidRDefault="00B5241A" w:rsidP="00B5241A">
      <w:pPr>
        <w:pStyle w:val="Brdtekst"/>
        <w:rPr>
          <w:lang w:val="se-NO"/>
        </w:rPr>
      </w:pPr>
      <w:r w:rsidRPr="00635D78">
        <w:rPr>
          <w:lang w:val="se-NO"/>
        </w:rPr>
        <w:t>SÁMEGIELLA 2, SÁMEGIELLA 3, SÁMEGIELLA 4</w:t>
      </w:r>
    </w:p>
    <w:p w:rsidR="00853132" w:rsidRDefault="00853132" w:rsidP="00B5241A">
      <w:pPr>
        <w:pStyle w:val="Brdtekst"/>
        <w:rPr>
          <w:lang w:val="se-NO"/>
        </w:rPr>
      </w:pPr>
    </w:p>
    <w:p w:rsidR="00853132" w:rsidRDefault="00BB3859" w:rsidP="00867603">
      <w:pPr>
        <w:rPr>
          <w:lang w:val="se-NO"/>
        </w:rPr>
      </w:pPr>
      <w:r w:rsidRPr="00635D78">
        <w:rPr>
          <w:lang w:val="se-NO"/>
        </w:rPr>
        <w:t xml:space="preserve">Sámediggi mearridan láhkaásahussan 25.06.2013 </w:t>
      </w:r>
    </w:p>
    <w:p w:rsidR="00BB3859" w:rsidRPr="00635D78" w:rsidRDefault="00853132" w:rsidP="00867603">
      <w:pPr>
        <w:rPr>
          <w:lang w:val="se-NO"/>
        </w:rPr>
      </w:pPr>
      <w:r>
        <w:rPr>
          <w:lang w:val="se-NO"/>
        </w:rPr>
        <w:t xml:space="preserve">Gusto 01.08.2013 rájes. </w:t>
      </w:r>
      <w:r w:rsidR="00BB3859" w:rsidRPr="00635D78">
        <w:rPr>
          <w:lang w:val="se-NO"/>
        </w:rPr>
        <w:t xml:space="preserve"> </w:t>
      </w:r>
    </w:p>
    <w:p w:rsidR="00B536BA" w:rsidRPr="00635D78" w:rsidRDefault="00B536BA" w:rsidP="00B536BA">
      <w:pPr>
        <w:pStyle w:val="Overskrift2"/>
        <w:rPr>
          <w:lang w:val="se-NO"/>
        </w:rPr>
      </w:pPr>
    </w:p>
    <w:p w:rsidR="00B536BA" w:rsidRPr="00635D78" w:rsidRDefault="00B536BA" w:rsidP="00B536BA">
      <w:pPr>
        <w:pStyle w:val="Overskrift2"/>
        <w:rPr>
          <w:lang w:val="se-NO"/>
        </w:rPr>
      </w:pPr>
      <w:bookmarkStart w:id="2" w:name="_Toc360191617"/>
      <w:r w:rsidRPr="00635D78">
        <w:rPr>
          <w:lang w:val="se-NO"/>
        </w:rPr>
        <w:t>Fága ulbmil</w:t>
      </w:r>
      <w:bookmarkEnd w:id="2"/>
    </w:p>
    <w:p w:rsidR="00B06BB0" w:rsidRPr="00635D78" w:rsidRDefault="00B06BB0">
      <w:pPr>
        <w:pStyle w:val="Overskrift2"/>
        <w:rPr>
          <w:b/>
          <w:sz w:val="32"/>
          <w:szCs w:val="32"/>
          <w:lang w:val="se-NO"/>
        </w:rPr>
      </w:pPr>
    </w:p>
    <w:p w:rsidR="00BB3E05" w:rsidRPr="00635D78" w:rsidRDefault="00BB3E05" w:rsidP="00B536BA">
      <w:pPr>
        <w:rPr>
          <w:lang w:val="se-NO"/>
        </w:rPr>
      </w:pPr>
      <w:r w:rsidRPr="00635D78">
        <w:rPr>
          <w:lang w:val="se-NO"/>
        </w:rPr>
        <w:t xml:space="preserve">Sámit leat okta álbmot mii orru Norggas, Ruoŧas, Suomas ja Ruoššas, ja sámegielat čatnet sámiid oktii riikkarájiid rastá. Sámegielat leat almmolaš unnitlogugielat Norggas, Ruoŧas ja Suomas. </w:t>
      </w:r>
      <w:r w:rsidR="00367A10">
        <w:rPr>
          <w:lang w:val="se-NO"/>
        </w:rPr>
        <w:t>L</w:t>
      </w:r>
      <w:r w:rsidR="00367A10" w:rsidRPr="00635D78">
        <w:rPr>
          <w:lang w:val="se-NO"/>
        </w:rPr>
        <w:t>eat máŋga sámegiela ja iešguđetlágan suopmanat</w:t>
      </w:r>
      <w:r w:rsidR="00367A10">
        <w:rPr>
          <w:lang w:val="se-NO"/>
        </w:rPr>
        <w:t>, ja</w:t>
      </w:r>
      <w:r w:rsidR="00367A10" w:rsidRPr="00635D78">
        <w:rPr>
          <w:lang w:val="se-NO"/>
        </w:rPr>
        <w:t xml:space="preserve"> </w:t>
      </w:r>
      <w:r w:rsidR="00367A10">
        <w:rPr>
          <w:lang w:val="se-NO"/>
        </w:rPr>
        <w:t>s</w:t>
      </w:r>
      <w:r w:rsidRPr="00635D78">
        <w:rPr>
          <w:lang w:val="se-NO"/>
        </w:rPr>
        <w:t>ámi gielladilli ja sámegiela eavttut leat iešguđetlá</w:t>
      </w:r>
      <w:r w:rsidR="006C076C" w:rsidRPr="00635D78">
        <w:rPr>
          <w:lang w:val="se-NO"/>
        </w:rPr>
        <w:t>dje</w:t>
      </w:r>
      <w:r w:rsidR="00104BDD" w:rsidRPr="00635D78">
        <w:rPr>
          <w:lang w:val="se-NO"/>
        </w:rPr>
        <w:t xml:space="preserve"> </w:t>
      </w:r>
      <w:r w:rsidRPr="00635D78">
        <w:rPr>
          <w:lang w:val="se-NO"/>
        </w:rPr>
        <w:t>iešguđet guovlluin Sámis. Sámegiella lea nanu kulturguoddi, ja oktasaš árvvut, vásáhusat ja máhttu fievrreduvvojit boahtte buolvvaide giellageavaheami bokte. Ulbmil lea ahte sámegiella galgá bisuhuvvot, nannejuvvot ja ain ovdánahttot dievaslaš gulahallangaskaoapmin beroškeahttá riikkarájiin.</w:t>
      </w:r>
    </w:p>
    <w:p w:rsidR="006C076C" w:rsidRPr="00635D78" w:rsidRDefault="006C076C" w:rsidP="00B536BA">
      <w:pPr>
        <w:rPr>
          <w:lang w:val="se-NO"/>
        </w:rPr>
      </w:pPr>
    </w:p>
    <w:p w:rsidR="000F58AF" w:rsidRPr="00635D78" w:rsidRDefault="00556430" w:rsidP="00B536BA">
      <w:pPr>
        <w:rPr>
          <w:lang w:val="se-NO"/>
        </w:rPr>
      </w:pPr>
      <w:r w:rsidRPr="00635D78">
        <w:rPr>
          <w:rFonts w:cs="Arial"/>
          <w:lang w:val="se-NO"/>
        </w:rPr>
        <w:t xml:space="preserve">Oahpahus sámegielas galgá leat mielde lahttudit mánáid ja nuoraid sámi kultuvrii ja servodateallimii, ja kulturipmárdus, gulahallan, oahppahábmen ja identitehtaovdánahttin leat guovddážis oahpaheamis. </w:t>
      </w:r>
      <w:r w:rsidR="00BB3E05" w:rsidRPr="00635D78">
        <w:rPr>
          <w:rFonts w:cs="Arial"/>
          <w:lang w:val="se-NO"/>
        </w:rPr>
        <w:t>O</w:t>
      </w:r>
      <w:r w:rsidRPr="00635D78">
        <w:rPr>
          <w:rFonts w:cs="Arial"/>
          <w:lang w:val="se-NO"/>
        </w:rPr>
        <w:t xml:space="preserve">ahpahus mii ovddida positiivvalaš guottuid </w:t>
      </w:r>
      <w:r w:rsidR="00BB3E05" w:rsidRPr="00635D78">
        <w:rPr>
          <w:rFonts w:cs="Arial"/>
          <w:lang w:val="se-NO"/>
        </w:rPr>
        <w:t xml:space="preserve">sámegielaide </w:t>
      </w:r>
      <w:r w:rsidRPr="00635D78">
        <w:rPr>
          <w:rFonts w:cs="Arial"/>
          <w:lang w:val="se-NO"/>
        </w:rPr>
        <w:t xml:space="preserve">ja mii vuhtiiváldá dan máŋggalágan giella- ja kulturvalljivuođa maid sámi oahppit vásihit, addá ohppiide máŋggagielalaš ja máŋggakultuvrralaš gelbbolašvuođa. </w:t>
      </w:r>
      <w:r w:rsidR="00BB3E05" w:rsidRPr="00635D78">
        <w:rPr>
          <w:lang w:val="se-NO"/>
        </w:rPr>
        <w:t xml:space="preserve">Kultuvrralaš gelbbolašvuohta lea maid diehtit ja árvvus atnit kultuvrralaš ovttaláganvuođaid ja erohusaid sámi servodagain. </w:t>
      </w:r>
      <w:r w:rsidR="000F58AF" w:rsidRPr="00635D78">
        <w:rPr>
          <w:lang w:val="se-NO"/>
        </w:rPr>
        <w:t>Sámegiel</w:t>
      </w:r>
      <w:r w:rsidR="00104BDD" w:rsidRPr="00635D78">
        <w:rPr>
          <w:lang w:val="se-NO"/>
        </w:rPr>
        <w:t>la</w:t>
      </w:r>
      <w:r w:rsidR="000F58AF" w:rsidRPr="00635D78">
        <w:rPr>
          <w:lang w:val="se-NO"/>
        </w:rPr>
        <w:t xml:space="preserve">fága galgá leat mielde movttiidahttit sámegiela ovdánahttima ja geavaheami iešguđetlágan oktavuođain ja iešguđetlágan arenain. </w:t>
      </w:r>
    </w:p>
    <w:p w:rsidR="000F58AF" w:rsidRPr="00635D78" w:rsidRDefault="000F58AF" w:rsidP="00B536BA">
      <w:pPr>
        <w:rPr>
          <w:lang w:val="se-NO"/>
        </w:rPr>
      </w:pPr>
    </w:p>
    <w:p w:rsidR="009E60AC" w:rsidRPr="00635D78" w:rsidRDefault="009E60AC" w:rsidP="009E60AC">
      <w:pPr>
        <w:rPr>
          <w:rFonts w:cs="Arial"/>
          <w:lang w:val="se-NO"/>
        </w:rPr>
      </w:pPr>
      <w:r w:rsidRPr="00635D78">
        <w:rPr>
          <w:rFonts w:cs="Arial"/>
          <w:lang w:val="se-NO"/>
        </w:rPr>
        <w:t>Deattuhettiin sámi kultuvrra guovddáš árvvuid, sáhttá fága maid čujuhit mainnalágiin sámi árvvuid sáhttá heivehit ja ain ovdánahttit ođđa dilálašvuođaide ja rievdi áigái. Diehtu eará eamiálbmogiid ja kultuvrraid birra váikkuha dasa ahte olmmoš buorebut ipmirda  ja árvvusatná earáid, ja maiddái dasa ahte buorebut ipmirda iežas kultuvrra. Buorre gelbbolašvuohta sámegielas lea deaŧalaš eaktu dasa ahte oassálastit sámi servodat- ja bargoeallimis ja addá válljenvejolašvuođaid oahpu ja barggu ja maiddái eallinagi oahppama dáfus.</w:t>
      </w:r>
    </w:p>
    <w:p w:rsidR="009E60AC" w:rsidRPr="00635D78" w:rsidRDefault="009E60AC" w:rsidP="009E60AC">
      <w:pPr>
        <w:rPr>
          <w:rFonts w:cs="Arial"/>
          <w:lang w:val="se-NO"/>
        </w:rPr>
      </w:pPr>
    </w:p>
    <w:p w:rsidR="00556430" w:rsidRPr="00635D78" w:rsidRDefault="00840B23" w:rsidP="00B536BA">
      <w:pPr>
        <w:rPr>
          <w:rFonts w:cs="Arial"/>
          <w:lang w:val="se-NO"/>
        </w:rPr>
      </w:pPr>
      <w:r w:rsidRPr="00635D78">
        <w:rPr>
          <w:rFonts w:cs="Arial"/>
          <w:lang w:val="se-NO"/>
        </w:rPr>
        <w:t>Fága sámegiella nubbingiellan galgá ovttas dárogiel</w:t>
      </w:r>
      <w:r w:rsidR="00104BDD" w:rsidRPr="00635D78">
        <w:rPr>
          <w:rFonts w:cs="Arial"/>
          <w:lang w:val="se-NO"/>
        </w:rPr>
        <w:t>la</w:t>
      </w:r>
      <w:r w:rsidRPr="00635D78">
        <w:rPr>
          <w:rFonts w:cs="Arial"/>
          <w:lang w:val="se-NO"/>
        </w:rPr>
        <w:t>fágain bidjat vuođu ohppiid doaibmi guovttegielalašvuođa ovdánahttimii, ja leat mielde addime ovttaskas oahppái máhtu, movtta ja oadjebasvuođa válljet sámegiela gulahallangiellan.</w:t>
      </w:r>
      <w:r w:rsidR="00556430" w:rsidRPr="00635D78">
        <w:rPr>
          <w:rFonts w:cs="Arial"/>
          <w:lang w:val="se-NO"/>
        </w:rPr>
        <w:t xml:space="preserve"> </w:t>
      </w:r>
    </w:p>
    <w:p w:rsidR="009E60AC" w:rsidRPr="00635D78" w:rsidRDefault="009E60AC" w:rsidP="00B536BA">
      <w:pPr>
        <w:rPr>
          <w:rFonts w:cs="Arial"/>
          <w:lang w:val="se-NO"/>
        </w:rPr>
      </w:pPr>
    </w:p>
    <w:p w:rsidR="009E43AE" w:rsidRPr="00635D78" w:rsidRDefault="00556430" w:rsidP="00B536BA">
      <w:pPr>
        <w:rPr>
          <w:rFonts w:cs="Arial"/>
          <w:lang w:val="se-NO"/>
        </w:rPr>
      </w:pPr>
      <w:r w:rsidRPr="00635D78">
        <w:rPr>
          <w:rFonts w:cs="Arial"/>
          <w:lang w:val="se-NO"/>
        </w:rPr>
        <w:t xml:space="preserve">Giellamáhttu ja giellaipmárdus ovdána aktiivvalaš giellageavahemiin. </w:t>
      </w:r>
      <w:r w:rsidR="009E43AE" w:rsidRPr="00635D78">
        <w:rPr>
          <w:rFonts w:cs="Arial"/>
          <w:lang w:val="se-NO"/>
        </w:rPr>
        <w:t>G</w:t>
      </w:r>
      <w:r w:rsidRPr="00635D78">
        <w:rPr>
          <w:rFonts w:cs="Arial"/>
          <w:lang w:val="se-NO"/>
        </w:rPr>
        <w:t xml:space="preserve">ulahallan ja ovttasdoaibman </w:t>
      </w:r>
      <w:r w:rsidR="009E43AE" w:rsidRPr="00635D78">
        <w:rPr>
          <w:rFonts w:cs="Arial"/>
          <w:lang w:val="se-NO"/>
        </w:rPr>
        <w:t xml:space="preserve">lea dan dihte </w:t>
      </w:r>
      <w:r w:rsidRPr="00635D78">
        <w:rPr>
          <w:rFonts w:cs="Arial"/>
          <w:lang w:val="se-NO"/>
        </w:rPr>
        <w:t xml:space="preserve">guovddážis fágas, ja muosáhusaid ja oassálastimiid bokte ovdána oahppi njálmmálaš giella. </w:t>
      </w:r>
      <w:r w:rsidRPr="00635D78">
        <w:rPr>
          <w:rFonts w:eastAsia="Garamond" w:cs="Arial"/>
          <w:lang w:val="se-NO"/>
        </w:rPr>
        <w:t>Lohkan- ja čállingelbbolašvuohta lea sihke mihttomearri iešalddis ja dárbbašlaš vuođđu oahppamii ja ipmárdussii buot fágain.</w:t>
      </w:r>
      <w:r w:rsidRPr="00635D78">
        <w:rPr>
          <w:rFonts w:eastAsia="Garamond" w:cs="Arial"/>
          <w:b/>
          <w:bCs/>
          <w:lang w:val="se-NO"/>
        </w:rPr>
        <w:t xml:space="preserve"> </w:t>
      </w:r>
      <w:r w:rsidRPr="00635D78">
        <w:rPr>
          <w:rFonts w:cs="Arial"/>
          <w:lang w:val="se-NO"/>
        </w:rPr>
        <w:t>Fága sámegiella nubbingiellan galgá movttiidahttit oahppi ovdánahttit buriid oahppanstrategiijaid ja kritihkalaš jurddašeami, ja movttiidahttit oahppi lohkan- ja čállinhálu ja ovdánahttit buriid lohkan- ja čállindábiid. Sámi girjjálašvuhtii ja iešguđet sámegielaide ja suopmaniidda oahpásnuhttin viiddida ohppiid iežaset ipmárdusa giella- ja kulturvalljivuođas sámi servodagain.</w:t>
      </w:r>
      <w:r w:rsidR="009E60AC" w:rsidRPr="00635D78">
        <w:rPr>
          <w:rFonts w:cs="Arial"/>
          <w:lang w:val="se-NO"/>
        </w:rPr>
        <w:t xml:space="preserve"> </w:t>
      </w:r>
    </w:p>
    <w:p w:rsidR="00556430" w:rsidRPr="00635D78" w:rsidRDefault="00556430" w:rsidP="00B536BA">
      <w:pPr>
        <w:rPr>
          <w:rFonts w:cs="Arial"/>
          <w:lang w:val="se-NO"/>
        </w:rPr>
      </w:pPr>
    </w:p>
    <w:p w:rsidR="009E60AC" w:rsidRPr="00635D78" w:rsidRDefault="00556430" w:rsidP="00B536BA">
      <w:pPr>
        <w:rPr>
          <w:rFonts w:cs="Arial"/>
          <w:lang w:val="se-NO"/>
        </w:rPr>
      </w:pPr>
      <w:r w:rsidRPr="00635D78">
        <w:rPr>
          <w:rFonts w:cs="Arial"/>
          <w:lang w:val="se-NO"/>
        </w:rPr>
        <w:t>Ohppiin geain lea sámegiella nubbingiellan, eai leat ovttalágan eavttut go oahpahallet giela. Muhtimiin leat sámegielat birrasat lagasbirrasis, muhto earát fas eai gula sámegiela eará sajiin go oahpahusas. Vai oahppit ovdánahttet sámegiel</w:t>
      </w:r>
      <w:r w:rsidR="00373BF7" w:rsidRPr="00635D78">
        <w:rPr>
          <w:rFonts w:cs="Arial"/>
          <w:lang w:val="se-NO"/>
        </w:rPr>
        <w:t>la</w:t>
      </w:r>
      <w:r w:rsidRPr="00635D78">
        <w:rPr>
          <w:rFonts w:cs="Arial"/>
          <w:lang w:val="se-NO"/>
        </w:rPr>
        <w:t xml:space="preserve">gelbbolašvuođa buoremus lági mielde, de lea deaŧalaš ahte oahppit besset geavahit iešguđetlágan giellabirrasiid. </w:t>
      </w:r>
    </w:p>
    <w:p w:rsidR="009E60AC" w:rsidRPr="00635D78" w:rsidRDefault="009E60AC" w:rsidP="00B536BA">
      <w:pPr>
        <w:rPr>
          <w:rFonts w:cs="Arial"/>
          <w:lang w:val="se-NO"/>
        </w:rPr>
      </w:pPr>
    </w:p>
    <w:p w:rsidR="009E60AC" w:rsidRPr="00635D78" w:rsidRDefault="009E60AC" w:rsidP="00B536BA">
      <w:pPr>
        <w:rPr>
          <w:rFonts w:cs="Arial"/>
          <w:lang w:val="se-NO"/>
        </w:rPr>
      </w:pPr>
    </w:p>
    <w:p w:rsidR="00556430" w:rsidRPr="00635D78" w:rsidRDefault="00556430">
      <w:pPr>
        <w:rPr>
          <w:lang w:val="se-NO"/>
        </w:rPr>
      </w:pPr>
    </w:p>
    <w:p w:rsidR="00B536BA" w:rsidRPr="00635D78" w:rsidRDefault="00B536BA" w:rsidP="00B536BA">
      <w:pPr>
        <w:pStyle w:val="Overskrift2"/>
        <w:rPr>
          <w:lang w:val="se-NO"/>
        </w:rPr>
      </w:pPr>
      <w:bookmarkStart w:id="3" w:name="_Toc360191618"/>
      <w:r w:rsidRPr="00635D78">
        <w:rPr>
          <w:lang w:val="se-NO"/>
        </w:rPr>
        <w:t>Fága váldooasit</w:t>
      </w:r>
      <w:bookmarkEnd w:id="3"/>
    </w:p>
    <w:p w:rsidR="00556430" w:rsidRPr="00635D78" w:rsidRDefault="00556430" w:rsidP="00B536BA">
      <w:pPr>
        <w:rPr>
          <w:lang w:val="se-NO"/>
        </w:rPr>
      </w:pPr>
      <w:r w:rsidRPr="00635D78">
        <w:rPr>
          <w:lang w:val="se-NO"/>
        </w:rPr>
        <w:t xml:space="preserve">Fága lea juhkkojuvvon váldoosiide maidda leat hábmejuvvon gelbbolašvuođamihttomearit. Váldooasit dievasmahttet nuppit nuppiid ja fertejit gehččojuvvot oktavuohtan. </w:t>
      </w:r>
    </w:p>
    <w:p w:rsidR="00556430" w:rsidRPr="00635D78" w:rsidRDefault="00B536BA" w:rsidP="00B536BA">
      <w:pPr>
        <w:rPr>
          <w:rFonts w:eastAsia="Times New Roman" w:cs="Times New Roman"/>
          <w:lang w:val="se-NO"/>
        </w:rPr>
      </w:pPr>
      <w:r w:rsidRPr="00635D78">
        <w:rPr>
          <w:rFonts w:eastAsia="Times New Roman" w:cs="Times New Roman"/>
          <w:lang w:val="se-NO"/>
        </w:rPr>
        <w:tab/>
      </w:r>
    </w:p>
    <w:p w:rsidR="00556430" w:rsidRPr="00635D78" w:rsidRDefault="00556430" w:rsidP="00B536BA">
      <w:pPr>
        <w:rPr>
          <w:rFonts w:eastAsia="Times New Roman" w:cs="Times New Roman"/>
          <w:lang w:val="se-NO"/>
        </w:rPr>
      </w:pPr>
      <w:r w:rsidRPr="00635D78">
        <w:rPr>
          <w:rFonts w:eastAsia="Times New Roman" w:cs="Times New Roman"/>
          <w:lang w:val="se-NO"/>
        </w:rPr>
        <w:t>Fága lea oktasaš</w:t>
      </w:r>
      <w:r w:rsidR="003B436E" w:rsidRPr="00635D78">
        <w:rPr>
          <w:rFonts w:eastAsia="Times New Roman" w:cs="Times New Roman"/>
          <w:lang w:val="se-NO"/>
        </w:rPr>
        <w:t xml:space="preserve"> </w:t>
      </w:r>
      <w:r w:rsidRPr="00635D78">
        <w:rPr>
          <w:rFonts w:eastAsia="Times New Roman" w:cs="Times New Roman"/>
          <w:lang w:val="se-NO"/>
        </w:rPr>
        <w:t xml:space="preserve">fága buot </w:t>
      </w:r>
      <w:r w:rsidR="003B436E" w:rsidRPr="00635D78">
        <w:rPr>
          <w:rFonts w:eastAsia="Times New Roman" w:cs="Times New Roman"/>
          <w:lang w:val="se-NO"/>
        </w:rPr>
        <w:t xml:space="preserve">oahppoprográmmain </w:t>
      </w:r>
      <w:r w:rsidR="00373BF7" w:rsidRPr="00635D78">
        <w:rPr>
          <w:rFonts w:eastAsia="Times New Roman" w:cs="Times New Roman"/>
          <w:lang w:val="se-NO"/>
        </w:rPr>
        <w:t>joatkkaoahpahusas</w:t>
      </w:r>
      <w:r w:rsidRPr="00635D78">
        <w:rPr>
          <w:rFonts w:eastAsia="Times New Roman" w:cs="Times New Roman"/>
          <w:lang w:val="se-NO"/>
        </w:rPr>
        <w:t>. Oahpahusa galgá danin heivehit sierra oahppoprográmmaide vai dat livččii ohppiide nu relevánta go vejolaš.</w:t>
      </w:r>
    </w:p>
    <w:p w:rsidR="00556430" w:rsidRPr="00635D78" w:rsidRDefault="00556430" w:rsidP="00B536BA">
      <w:pPr>
        <w:rPr>
          <w:rFonts w:eastAsia="Times New Roman" w:cs="Times New Roman"/>
          <w:lang w:val="se-NO"/>
        </w:rPr>
      </w:pPr>
    </w:p>
    <w:p w:rsidR="00556430" w:rsidRPr="00635D78" w:rsidRDefault="00556430" w:rsidP="00B536BA">
      <w:pPr>
        <w:rPr>
          <w:rFonts w:eastAsia="Times New Roman" w:cs="Times New Roman"/>
          <w:lang w:val="se-NO"/>
        </w:rPr>
      </w:pPr>
      <w:r w:rsidRPr="00635D78">
        <w:rPr>
          <w:rFonts w:eastAsia="Times New Roman" w:cs="Times New Roman"/>
          <w:lang w:val="se-NO"/>
        </w:rPr>
        <w:t>Plána lea juhkkojuvvon 9 dássái, ja buot dásiide leat ráhkaduvvo</w:t>
      </w:r>
      <w:r w:rsidR="005E28F5" w:rsidRPr="00635D78">
        <w:rPr>
          <w:rFonts w:eastAsia="Times New Roman" w:cs="Times New Roman"/>
          <w:lang w:val="se-NO"/>
        </w:rPr>
        <w:t xml:space="preserve">n gelbbolašvuođamihttomearit.  </w:t>
      </w:r>
      <w:r w:rsidRPr="00635D78">
        <w:rPr>
          <w:rFonts w:eastAsia="Times New Roman" w:cs="Times New Roman"/>
          <w:lang w:val="se-NO"/>
        </w:rPr>
        <w:br/>
      </w:r>
    </w:p>
    <w:p w:rsidR="00556430" w:rsidRPr="00635D78" w:rsidRDefault="00556430">
      <w:pPr>
        <w:rPr>
          <w:rFonts w:ascii="Franklin Gothic Book" w:hAnsi="Franklin Gothic Book" w:cs="Franklin Gothic Book"/>
          <w:sz w:val="20"/>
          <w:szCs w:val="20"/>
          <w:lang w:val="se-NO"/>
        </w:rPr>
      </w:pPr>
    </w:p>
    <w:p w:rsidR="00556430" w:rsidRPr="00635D78" w:rsidRDefault="00556430">
      <w:pPr>
        <w:rPr>
          <w:rFonts w:ascii="Franklin Gothic Book" w:hAnsi="Franklin Gothic Book" w:cs="Franklin Gothic Book"/>
          <w:szCs w:val="20"/>
          <w:lang w:val="se-NO"/>
        </w:rPr>
      </w:pPr>
      <w:r w:rsidRPr="00635D78">
        <w:rPr>
          <w:rFonts w:ascii="Franklin Gothic Medium" w:eastAsia="Times New Roman" w:hAnsi="Franklin Gothic Medium" w:cs="Times New Roman"/>
          <w:szCs w:val="20"/>
          <w:lang w:val="se-NO"/>
        </w:rPr>
        <w:t>Bajilgovva váldoosiin</w:t>
      </w:r>
      <w:r w:rsidRPr="00635D78">
        <w:rPr>
          <w:rFonts w:ascii="Franklin Gothic Book" w:hAnsi="Franklin Gothic Book" w:cs="Franklin Gothic Book"/>
          <w:szCs w:val="20"/>
          <w:lang w:val="se-NO"/>
        </w:rPr>
        <w:t>:</w:t>
      </w:r>
    </w:p>
    <w:p w:rsidR="00556430" w:rsidRPr="00635D78" w:rsidRDefault="00556430">
      <w:pPr>
        <w:rPr>
          <w:rFonts w:ascii="Franklin Gothic Book" w:hAnsi="Franklin Gothic Book" w:cs="Franklin Gothic Book"/>
          <w:b/>
          <w:bCs/>
          <w:sz w:val="20"/>
          <w:szCs w:val="20"/>
          <w:lang w:val="se-NO"/>
        </w:rPr>
      </w:pPr>
    </w:p>
    <w:tbl>
      <w:tblPr>
        <w:tblW w:w="5000" w:type="pct"/>
        <w:tblCellMar>
          <w:left w:w="0" w:type="dxa"/>
          <w:right w:w="0" w:type="dxa"/>
        </w:tblCellMar>
        <w:tblLook w:val="0000" w:firstRow="0" w:lastRow="0" w:firstColumn="0" w:lastColumn="0" w:noHBand="0" w:noVBand="0"/>
      </w:tblPr>
      <w:tblGrid>
        <w:gridCol w:w="999"/>
        <w:gridCol w:w="1984"/>
        <w:gridCol w:w="2409"/>
        <w:gridCol w:w="3260"/>
        <w:gridCol w:w="349"/>
        <w:gridCol w:w="20"/>
        <w:gridCol w:w="56"/>
      </w:tblGrid>
      <w:tr w:rsidR="00556430" w:rsidRPr="00635D78" w:rsidTr="005463BD">
        <w:tc>
          <w:tcPr>
            <w:tcW w:w="550" w:type="pct"/>
            <w:tcBorders>
              <w:top w:val="single" w:sz="4" w:space="0" w:color="000000"/>
              <w:left w:val="single" w:sz="4" w:space="0" w:color="000000"/>
              <w:bottom w:val="single" w:sz="4" w:space="0" w:color="000000"/>
            </w:tcBorders>
            <w:shd w:val="clear" w:color="auto" w:fill="auto"/>
          </w:tcPr>
          <w:p w:rsidR="00556430" w:rsidRPr="00635D78" w:rsidRDefault="00556430" w:rsidP="00B536BA">
            <w:pPr>
              <w:snapToGrid w:val="0"/>
              <w:rPr>
                <w:rFonts w:cs="Arial"/>
                <w:bCs/>
                <w:szCs w:val="22"/>
                <w:lang w:val="se-NO"/>
              </w:rPr>
            </w:pPr>
            <w:r w:rsidRPr="00635D78">
              <w:rPr>
                <w:rFonts w:cs="Arial"/>
                <w:bCs/>
                <w:szCs w:val="22"/>
                <w:lang w:val="se-NO"/>
              </w:rPr>
              <w:t>Dássi</w:t>
            </w:r>
          </w:p>
        </w:tc>
        <w:tc>
          <w:tcPr>
            <w:tcW w:w="4216" w:type="pct"/>
            <w:gridSpan w:val="3"/>
            <w:tcBorders>
              <w:top w:val="single" w:sz="4" w:space="0" w:color="000000"/>
              <w:left w:val="single" w:sz="4" w:space="0" w:color="000000"/>
              <w:bottom w:val="single" w:sz="4" w:space="0" w:color="000000"/>
            </w:tcBorders>
            <w:shd w:val="clear" w:color="auto" w:fill="auto"/>
          </w:tcPr>
          <w:p w:rsidR="00556430" w:rsidRPr="00635D78" w:rsidRDefault="00556430" w:rsidP="00B536BA">
            <w:pPr>
              <w:snapToGrid w:val="0"/>
              <w:rPr>
                <w:rFonts w:cs="Arial"/>
                <w:bCs/>
                <w:szCs w:val="22"/>
                <w:lang w:val="se-NO"/>
              </w:rPr>
            </w:pPr>
            <w:r w:rsidRPr="00635D78">
              <w:rPr>
                <w:rFonts w:cs="Arial"/>
                <w:bCs/>
                <w:szCs w:val="22"/>
                <w:lang w:val="se-NO"/>
              </w:rPr>
              <w:t>Váldooasit</w:t>
            </w:r>
          </w:p>
        </w:tc>
        <w:tc>
          <w:tcPr>
            <w:tcW w:w="192" w:type="pct"/>
            <w:tcBorders>
              <w:left w:val="single" w:sz="4" w:space="0" w:color="000000"/>
            </w:tcBorders>
            <w:shd w:val="clear" w:color="auto" w:fill="auto"/>
          </w:tcPr>
          <w:p w:rsidR="00556430" w:rsidRPr="00635D78" w:rsidRDefault="00556430" w:rsidP="00B536BA">
            <w:pPr>
              <w:snapToGrid w:val="0"/>
              <w:rPr>
                <w:rFonts w:cs="Arial"/>
                <w:szCs w:val="22"/>
                <w:lang w:val="se-NO"/>
              </w:rPr>
            </w:pPr>
          </w:p>
        </w:tc>
        <w:tc>
          <w:tcPr>
            <w:tcW w:w="11" w:type="pct"/>
            <w:shd w:val="clear" w:color="auto" w:fill="auto"/>
          </w:tcPr>
          <w:p w:rsidR="00556430" w:rsidRPr="00635D78" w:rsidRDefault="00556430" w:rsidP="00B536BA">
            <w:pPr>
              <w:snapToGrid w:val="0"/>
              <w:rPr>
                <w:rFonts w:cs="Arial"/>
                <w:szCs w:val="22"/>
                <w:lang w:val="se-NO"/>
              </w:rPr>
            </w:pPr>
          </w:p>
        </w:tc>
        <w:tc>
          <w:tcPr>
            <w:tcW w:w="31" w:type="pct"/>
            <w:shd w:val="clear" w:color="auto" w:fill="auto"/>
          </w:tcPr>
          <w:p w:rsidR="00556430" w:rsidRPr="00635D78" w:rsidRDefault="00556430" w:rsidP="00B536BA">
            <w:pPr>
              <w:snapToGrid w:val="0"/>
              <w:rPr>
                <w:rFonts w:cs="Arial"/>
                <w:szCs w:val="22"/>
                <w:lang w:val="se-NO"/>
              </w:rPr>
            </w:pPr>
          </w:p>
        </w:tc>
      </w:tr>
      <w:tr w:rsidR="00556430" w:rsidRPr="00635D78" w:rsidTr="005463BD">
        <w:tblPrEx>
          <w:tblCellMar>
            <w:left w:w="108" w:type="dxa"/>
            <w:right w:w="108" w:type="dxa"/>
          </w:tblCellMar>
        </w:tblPrEx>
        <w:trPr>
          <w:gridAfter w:val="3"/>
          <w:wAfter w:w="234" w:type="pct"/>
        </w:trPr>
        <w:tc>
          <w:tcPr>
            <w:tcW w:w="550" w:type="pct"/>
            <w:tcBorders>
              <w:top w:val="single" w:sz="4" w:space="0" w:color="000000"/>
              <w:left w:val="single" w:sz="4" w:space="0" w:color="000000"/>
              <w:bottom w:val="single" w:sz="4" w:space="0" w:color="000000"/>
            </w:tcBorders>
            <w:shd w:val="clear" w:color="auto" w:fill="auto"/>
          </w:tcPr>
          <w:p w:rsidR="00556430" w:rsidRPr="00635D78" w:rsidRDefault="00556430" w:rsidP="00B536BA">
            <w:pPr>
              <w:snapToGrid w:val="0"/>
              <w:rPr>
                <w:rFonts w:cs="Arial"/>
                <w:szCs w:val="22"/>
                <w:lang w:val="se-NO"/>
              </w:rPr>
            </w:pPr>
            <w:r w:rsidRPr="00635D78">
              <w:rPr>
                <w:rFonts w:cs="Arial"/>
                <w:szCs w:val="22"/>
                <w:lang w:val="se-NO"/>
              </w:rPr>
              <w:t>1.- 9.</w:t>
            </w:r>
          </w:p>
        </w:tc>
        <w:tc>
          <w:tcPr>
            <w:tcW w:w="1093" w:type="pct"/>
            <w:tcBorders>
              <w:top w:val="single" w:sz="4" w:space="0" w:color="000000"/>
              <w:left w:val="single" w:sz="4" w:space="0" w:color="000000"/>
              <w:bottom w:val="single" w:sz="4" w:space="0" w:color="000000"/>
            </w:tcBorders>
            <w:shd w:val="clear" w:color="auto" w:fill="auto"/>
          </w:tcPr>
          <w:p w:rsidR="00556430" w:rsidRPr="00635D78" w:rsidRDefault="00556430" w:rsidP="00B536BA">
            <w:pPr>
              <w:snapToGrid w:val="0"/>
              <w:rPr>
                <w:rFonts w:cs="Arial"/>
                <w:szCs w:val="22"/>
                <w:lang w:val="se-NO"/>
              </w:rPr>
            </w:pPr>
            <w:r w:rsidRPr="00635D78">
              <w:rPr>
                <w:rFonts w:cs="Arial"/>
                <w:szCs w:val="22"/>
                <w:lang w:val="se-NO"/>
              </w:rPr>
              <w:t>Čálalaš gulahallan</w:t>
            </w:r>
          </w:p>
          <w:p w:rsidR="00556430" w:rsidRPr="00635D78" w:rsidRDefault="00556430" w:rsidP="00B536BA">
            <w:pPr>
              <w:rPr>
                <w:rFonts w:cs="Arial"/>
                <w:bCs/>
                <w:szCs w:val="22"/>
                <w:lang w:val="se-NO"/>
              </w:rPr>
            </w:pPr>
          </w:p>
        </w:tc>
        <w:tc>
          <w:tcPr>
            <w:tcW w:w="1327" w:type="pct"/>
            <w:tcBorders>
              <w:top w:val="single" w:sz="4" w:space="0" w:color="000000"/>
              <w:left w:val="single" w:sz="4" w:space="0" w:color="000000"/>
              <w:bottom w:val="single" w:sz="4" w:space="0" w:color="000000"/>
            </w:tcBorders>
            <w:shd w:val="clear" w:color="auto" w:fill="auto"/>
          </w:tcPr>
          <w:p w:rsidR="00556430" w:rsidRPr="00635D78" w:rsidRDefault="00556430" w:rsidP="00B536BA">
            <w:pPr>
              <w:snapToGrid w:val="0"/>
              <w:rPr>
                <w:rFonts w:cs="Arial"/>
                <w:szCs w:val="22"/>
                <w:lang w:val="se-NO"/>
              </w:rPr>
            </w:pPr>
            <w:r w:rsidRPr="00635D78">
              <w:rPr>
                <w:rFonts w:cs="Arial"/>
                <w:szCs w:val="22"/>
                <w:lang w:val="se-NO"/>
              </w:rPr>
              <w:t>Njálmmálaš gulahallan</w:t>
            </w:r>
          </w:p>
        </w:tc>
        <w:tc>
          <w:tcPr>
            <w:tcW w:w="1796" w:type="pct"/>
            <w:tcBorders>
              <w:top w:val="single" w:sz="4" w:space="0" w:color="000000"/>
              <w:left w:val="single" w:sz="4" w:space="0" w:color="000000"/>
              <w:bottom w:val="single" w:sz="4" w:space="0" w:color="000000"/>
              <w:right w:val="single" w:sz="4" w:space="0" w:color="000000"/>
            </w:tcBorders>
            <w:shd w:val="clear" w:color="auto" w:fill="auto"/>
          </w:tcPr>
          <w:p w:rsidR="00556430" w:rsidRPr="00635D78" w:rsidRDefault="00556430" w:rsidP="005E28F5">
            <w:pPr>
              <w:snapToGrid w:val="0"/>
              <w:rPr>
                <w:rFonts w:cs="Arial"/>
                <w:szCs w:val="22"/>
                <w:lang w:val="se-NO"/>
              </w:rPr>
            </w:pPr>
            <w:r w:rsidRPr="00635D78">
              <w:rPr>
                <w:rFonts w:cs="Arial"/>
                <w:szCs w:val="22"/>
                <w:lang w:val="se-NO"/>
              </w:rPr>
              <w:t>Giella, kultuvra ja girjjálašvuohta</w:t>
            </w:r>
          </w:p>
        </w:tc>
      </w:tr>
    </w:tbl>
    <w:p w:rsidR="00556430" w:rsidRPr="00635D78" w:rsidRDefault="00556430">
      <w:pPr>
        <w:rPr>
          <w:lang w:val="se-NO"/>
        </w:rPr>
      </w:pPr>
    </w:p>
    <w:p w:rsidR="00556430" w:rsidRPr="00635D78" w:rsidRDefault="00556430" w:rsidP="003A4A67">
      <w:pPr>
        <w:pStyle w:val="Overskrift3"/>
        <w:rPr>
          <w:lang w:val="se-NO"/>
        </w:rPr>
      </w:pPr>
      <w:bookmarkStart w:id="4" w:name="_Toc360191619"/>
      <w:r w:rsidRPr="00635D78">
        <w:rPr>
          <w:lang w:val="se-NO"/>
        </w:rPr>
        <w:t>Njálmmálaš gulahallan</w:t>
      </w:r>
      <w:bookmarkEnd w:id="4"/>
    </w:p>
    <w:p w:rsidR="00A468E6" w:rsidRPr="00635D78" w:rsidRDefault="00556430">
      <w:pPr>
        <w:rPr>
          <w:lang w:val="se-NO"/>
        </w:rPr>
      </w:pPr>
      <w:r w:rsidRPr="00635D78">
        <w:rPr>
          <w:lang w:val="se-NO"/>
        </w:rPr>
        <w:t xml:space="preserve">Njálmmálaš gulahallama váldooassi lea máhttit guldalit, ipmirdit ja ságastallat iešguđetlágan oktavuođain. Njálmmálaš gulahallan lea ođđa gielaid oahppama vuođđu. </w:t>
      </w:r>
    </w:p>
    <w:p w:rsidR="00A468E6" w:rsidRPr="00635D78" w:rsidRDefault="00A468E6">
      <w:pPr>
        <w:rPr>
          <w:lang w:val="se-NO"/>
        </w:rPr>
      </w:pPr>
    </w:p>
    <w:p w:rsidR="000E2F6C" w:rsidRPr="00635D78" w:rsidRDefault="00556430">
      <w:pPr>
        <w:rPr>
          <w:lang w:val="se-NO"/>
        </w:rPr>
      </w:pPr>
      <w:r w:rsidRPr="00635D78">
        <w:rPr>
          <w:lang w:val="se-NO"/>
        </w:rPr>
        <w:t xml:space="preserve">Guldaleapmi lea aktiiva doaibma mas oahppi galgá oahppat ja ipmirdit dan bokte ahte dulko, </w:t>
      </w:r>
      <w:r w:rsidR="00A468E6" w:rsidRPr="00635D78">
        <w:rPr>
          <w:lang w:val="se-NO"/>
        </w:rPr>
        <w:t xml:space="preserve">ovttasta </w:t>
      </w:r>
      <w:r w:rsidRPr="00635D78">
        <w:rPr>
          <w:lang w:val="se-NO"/>
        </w:rPr>
        <w:t>ja árvvoštallá earáid dajaldagaid. Sihke njálmmálaš ovdanbuktima bokte masa lea ráhkkanan</w:t>
      </w:r>
      <w:r w:rsidR="00A468E6" w:rsidRPr="00635D78">
        <w:rPr>
          <w:lang w:val="se-NO"/>
        </w:rPr>
        <w:t>,</w:t>
      </w:r>
      <w:r w:rsidRPr="00635D78">
        <w:rPr>
          <w:lang w:val="se-NO"/>
        </w:rPr>
        <w:t xml:space="preserve"> ja spontána njálmmálaš ovttas</w:t>
      </w:r>
      <w:r w:rsidR="00A468E6" w:rsidRPr="00635D78">
        <w:rPr>
          <w:lang w:val="se-NO"/>
        </w:rPr>
        <w:t xml:space="preserve">doaibmamis </w:t>
      </w:r>
      <w:r w:rsidRPr="00635D78">
        <w:rPr>
          <w:lang w:val="se-NO"/>
        </w:rPr>
        <w:t xml:space="preserve"> galgá oahppi </w:t>
      </w:r>
      <w:r w:rsidR="00A468E6" w:rsidRPr="00635D78">
        <w:rPr>
          <w:lang w:val="se-NO"/>
        </w:rPr>
        <w:t>ovdánahttit návccaid</w:t>
      </w:r>
      <w:r w:rsidR="00A468E6" w:rsidRPr="00635D78" w:rsidDel="00A468E6">
        <w:rPr>
          <w:lang w:val="se-NO"/>
        </w:rPr>
        <w:t xml:space="preserve"> </w:t>
      </w:r>
      <w:r w:rsidRPr="00635D78">
        <w:rPr>
          <w:lang w:val="se-NO"/>
        </w:rPr>
        <w:t xml:space="preserve">gulahallat earáiguin sámegillii. </w:t>
      </w:r>
    </w:p>
    <w:p w:rsidR="000E2F6C" w:rsidRPr="00635D78" w:rsidRDefault="000E2F6C">
      <w:pPr>
        <w:rPr>
          <w:lang w:val="se-NO"/>
        </w:rPr>
      </w:pPr>
    </w:p>
    <w:p w:rsidR="000E2F6C" w:rsidRPr="00635D78" w:rsidRDefault="00556430" w:rsidP="000E2F6C">
      <w:pPr>
        <w:rPr>
          <w:lang w:val="se-NO"/>
        </w:rPr>
      </w:pPr>
      <w:r w:rsidRPr="00635D78">
        <w:rPr>
          <w:lang w:val="se-NO"/>
        </w:rPr>
        <w:t>Giellaoahppamis lea deaŧalaš deattuhit ođđa sániid ja doahpagiid oahppama ja oažžut geavatlaš vásáhusaid iešguđetlágan giellaoktavuođain. Giela oahppá doaimmaid, stoahkama, muosáhusaid, jurddašeami, gaskkusteami ja ovttasdoaimma bokte. Ollu ohppiin geain lea sámegiella fágan, leat unnán giellabirrasat gos sáhtáše gulahallat sámegillii, ja dalle lea erenoamáš deaŧalaš</w:t>
      </w:r>
      <w:r w:rsidR="007C6EC8" w:rsidRPr="00635D78">
        <w:rPr>
          <w:lang w:val="se-NO"/>
        </w:rPr>
        <w:t xml:space="preserve"> láhččit giellahárjehallana</w:t>
      </w:r>
      <w:r w:rsidR="000E2F6C" w:rsidRPr="00635D78">
        <w:rPr>
          <w:lang w:val="se-NO"/>
        </w:rPr>
        <w:t xml:space="preserve">renaid ja </w:t>
      </w:r>
      <w:r w:rsidR="00A468E6" w:rsidRPr="00635D78">
        <w:rPr>
          <w:lang w:val="se-NO"/>
        </w:rPr>
        <w:t xml:space="preserve">maid </w:t>
      </w:r>
      <w:r w:rsidRPr="00635D78">
        <w:rPr>
          <w:lang w:val="se-NO"/>
        </w:rPr>
        <w:t>digitála gulahallanreaidduid bokte hárjehallat ja vásihit njálmmálaš gulahallama.</w:t>
      </w:r>
      <w:r w:rsidR="000E2F6C" w:rsidRPr="00635D78">
        <w:rPr>
          <w:lang w:val="se-NO"/>
        </w:rPr>
        <w:t xml:space="preserve"> Lea deaŧalaš oahpahusas addit oahppái dovddu ahte son hálddaša ja nu movttiidahttit su viidáseappot ovdánahttit iežas giellamáhtu.</w:t>
      </w:r>
    </w:p>
    <w:p w:rsidR="000E2F6C" w:rsidRPr="00635D78" w:rsidRDefault="000E2F6C" w:rsidP="000E2F6C">
      <w:pPr>
        <w:rPr>
          <w:lang w:val="se-NO"/>
        </w:rPr>
      </w:pPr>
    </w:p>
    <w:p w:rsidR="00556430" w:rsidRPr="00635D78" w:rsidRDefault="00556430">
      <w:pPr>
        <w:rPr>
          <w:rFonts w:ascii="Franklin Gothic Book" w:hAnsi="Franklin Gothic Book" w:cs="Franklin Gothic Book"/>
          <w:sz w:val="20"/>
          <w:szCs w:val="20"/>
          <w:lang w:val="se-NO"/>
        </w:rPr>
      </w:pPr>
    </w:p>
    <w:p w:rsidR="00556430" w:rsidRPr="00635D78" w:rsidRDefault="00556430" w:rsidP="003A4A67">
      <w:pPr>
        <w:pStyle w:val="Overskrift3"/>
        <w:rPr>
          <w:lang w:val="se-NO"/>
        </w:rPr>
      </w:pPr>
      <w:bookmarkStart w:id="5" w:name="_Toc360191620"/>
      <w:r w:rsidRPr="00635D78">
        <w:rPr>
          <w:lang w:val="se-NO"/>
        </w:rPr>
        <w:t>Čálalaš gulahallan</w:t>
      </w:r>
      <w:bookmarkEnd w:id="5"/>
      <w:r w:rsidRPr="00635D78">
        <w:rPr>
          <w:lang w:val="se-NO"/>
        </w:rPr>
        <w:t xml:space="preserve"> </w:t>
      </w:r>
    </w:p>
    <w:p w:rsidR="00556430" w:rsidRPr="00635D78" w:rsidRDefault="00556430">
      <w:pPr>
        <w:rPr>
          <w:lang w:val="se-NO"/>
        </w:rPr>
      </w:pPr>
      <w:r w:rsidRPr="00635D78">
        <w:rPr>
          <w:lang w:val="se-NO"/>
        </w:rPr>
        <w:t>Čálalaš gulahallama váldooassi lea máhttit lohkat ja čállit sámegiela. Vaikko álgo lohkan- ja čállinoahpahus</w:t>
      </w:r>
      <w:r w:rsidR="00463FC0" w:rsidRPr="00635D78">
        <w:rPr>
          <w:lang w:val="se-NO"/>
        </w:rPr>
        <w:t>a váldoovd</w:t>
      </w:r>
      <w:r w:rsidR="00944F64" w:rsidRPr="00635D78">
        <w:rPr>
          <w:lang w:val="se-NO"/>
        </w:rPr>
        <w:t>d</w:t>
      </w:r>
      <w:r w:rsidR="00463FC0" w:rsidRPr="00635D78">
        <w:rPr>
          <w:lang w:val="se-NO"/>
        </w:rPr>
        <w:t xml:space="preserve">asvástádus </w:t>
      </w:r>
      <w:r w:rsidRPr="00635D78">
        <w:rPr>
          <w:lang w:val="se-NO"/>
        </w:rPr>
        <w:t>lea vuosttašgi</w:t>
      </w:r>
      <w:r w:rsidR="00463FC0" w:rsidRPr="00635D78">
        <w:rPr>
          <w:lang w:val="se-NO"/>
        </w:rPr>
        <w:t>elas</w:t>
      </w:r>
      <w:r w:rsidRPr="00635D78">
        <w:rPr>
          <w:lang w:val="se-NO"/>
        </w:rPr>
        <w:t>, de galgá maiddái oahpahus sámegielas nubbingiellan leat mielde ovdánahtti</w:t>
      </w:r>
      <w:r w:rsidR="00463FC0" w:rsidRPr="00635D78">
        <w:rPr>
          <w:lang w:val="se-NO"/>
        </w:rPr>
        <w:t xml:space="preserve">t </w:t>
      </w:r>
      <w:r w:rsidRPr="00635D78">
        <w:rPr>
          <w:lang w:val="se-NO"/>
        </w:rPr>
        <w:t>ohppiid lohkan- ja čállingelbbolašvuođa njuovžilis progrešuvdnan miehtá olles oahpahusmannolaga. Lohkan ja čállin lea deaŧalaš giela oahppamis ja lea mielde lasiheame oahppi sátneriggodaga ja buorideame hupmagiela.</w:t>
      </w:r>
    </w:p>
    <w:p w:rsidR="00556430" w:rsidRPr="00635D78" w:rsidRDefault="00556430">
      <w:pPr>
        <w:rPr>
          <w:lang w:val="se-NO"/>
        </w:rPr>
      </w:pPr>
    </w:p>
    <w:p w:rsidR="00556430" w:rsidRPr="00635D78" w:rsidRDefault="00556430">
      <w:pPr>
        <w:rPr>
          <w:lang w:val="se-NO"/>
        </w:rPr>
      </w:pPr>
      <w:r w:rsidRPr="00635D78">
        <w:rPr>
          <w:lang w:val="se-NO"/>
        </w:rPr>
        <w:t xml:space="preserve">Lohkanoahpahus galgá ovddidit oahppi miela ja návccaid lohkamis ja čállimis, ja oahpahusas galgá oahppi lohkat iešguđetlágan teavsttaid, sihke oahppama ja muosáheami várás. Lohkkojuvvon teavsttat galget váikkuhit dasa ahte oahppi šaddá diđolaš dan hárrái movt son ovdána lohkamis ja čállimis. </w:t>
      </w:r>
    </w:p>
    <w:p w:rsidR="00556430" w:rsidRPr="00635D78" w:rsidRDefault="00556430">
      <w:pPr>
        <w:rPr>
          <w:lang w:val="se-NO"/>
        </w:rPr>
      </w:pPr>
    </w:p>
    <w:p w:rsidR="00556430" w:rsidRPr="00635D78" w:rsidRDefault="00556430">
      <w:pPr>
        <w:rPr>
          <w:lang w:val="se-NO"/>
        </w:rPr>
      </w:pPr>
      <w:r w:rsidRPr="00635D78">
        <w:rPr>
          <w:lang w:val="se-NO"/>
        </w:rPr>
        <w:t>Čállin mearkkaša ahte sáhttá ovdanbuktit, gieđahallat ja gaskkustit jurdagiid ja oaiviliid iešguđetlágan teavsttaid ja šáŋŋeriid bokte. Ovttastuvvon teavsttat leat oassi teavsttain maid oahppit galget lohkat ja hábmet. Buorre čálalaš gulahallan eaktuda buori sátneriggodaga, máhtu ja gálggaid grammatihkas ja riektačállimis ja návccaid buvttadit ulbmillaš teavsttaid mat heivejit lohkkiide.</w:t>
      </w:r>
    </w:p>
    <w:p w:rsidR="00556430" w:rsidRPr="00635D78" w:rsidRDefault="00556430">
      <w:pPr>
        <w:rPr>
          <w:lang w:val="se-NO"/>
        </w:rPr>
      </w:pPr>
    </w:p>
    <w:p w:rsidR="00556430" w:rsidRPr="00635D78" w:rsidRDefault="00556430">
      <w:pPr>
        <w:rPr>
          <w:lang w:val="se-NO"/>
        </w:rPr>
      </w:pPr>
    </w:p>
    <w:p w:rsidR="00556430" w:rsidRPr="00635D78" w:rsidRDefault="00556430" w:rsidP="003A4A67">
      <w:pPr>
        <w:pStyle w:val="Overskrift3"/>
        <w:rPr>
          <w:lang w:val="se-NO"/>
        </w:rPr>
      </w:pPr>
      <w:bookmarkStart w:id="6" w:name="_Toc360191621"/>
      <w:r w:rsidRPr="00635D78">
        <w:rPr>
          <w:lang w:val="se-NO"/>
        </w:rPr>
        <w:t>Giella, kultuvra ja girjjálašvuohta</w:t>
      </w:r>
      <w:bookmarkEnd w:id="6"/>
      <w:r w:rsidRPr="00635D78">
        <w:rPr>
          <w:lang w:val="se-NO"/>
        </w:rPr>
        <w:t xml:space="preserve"> </w:t>
      </w:r>
    </w:p>
    <w:p w:rsidR="00556430" w:rsidRPr="00635D78" w:rsidRDefault="00556430">
      <w:pPr>
        <w:rPr>
          <w:lang w:val="se-NO"/>
        </w:rPr>
      </w:pPr>
      <w:r w:rsidRPr="00635D78">
        <w:rPr>
          <w:lang w:val="se-NO"/>
        </w:rPr>
        <w:t>Váldooassi giella, kultuvra ja girjjálašvuohta sisttisdoallá dan ahte oažžut oahpu sámegiela, giellageavaheami ja giellavuogádaga birra ja atnit dan máhtu iežas giellaoahppamis.</w:t>
      </w:r>
      <w:r w:rsidR="000F0609" w:rsidRPr="00635D78">
        <w:rPr>
          <w:lang w:val="se-NO"/>
        </w:rPr>
        <w:t xml:space="preserve"> Lea deaŧalaš bargat system</w:t>
      </w:r>
      <w:r w:rsidR="00B900AB" w:rsidRPr="00635D78">
        <w:rPr>
          <w:lang w:val="se-NO"/>
        </w:rPr>
        <w:t>á</w:t>
      </w:r>
      <w:r w:rsidR="000F0609" w:rsidRPr="00635D78">
        <w:rPr>
          <w:lang w:val="se-NO"/>
        </w:rPr>
        <w:t>htalaččat oahppat doahpagiid ja grammatihkain nu ahte álggos oahppá sátnehámiid ja erohusaid mearkkašumiin ja dađistaga geavahit met</w:t>
      </w:r>
      <w:r w:rsidR="00B900AB" w:rsidRPr="00635D78">
        <w:rPr>
          <w:lang w:val="se-NO"/>
        </w:rPr>
        <w:t>a</w:t>
      </w:r>
      <w:r w:rsidR="000F0609" w:rsidRPr="00635D78">
        <w:rPr>
          <w:lang w:val="se-NO"/>
        </w:rPr>
        <w:t xml:space="preserve">giela giellahuksema čilgemis. </w:t>
      </w:r>
      <w:r w:rsidR="001976E9" w:rsidRPr="00635D78">
        <w:rPr>
          <w:lang w:val="se-NO"/>
        </w:rPr>
        <w:t xml:space="preserve">Oahppi galgá </w:t>
      </w:r>
      <w:r w:rsidR="003564AE" w:rsidRPr="00635D78">
        <w:rPr>
          <w:lang w:val="se-NO"/>
        </w:rPr>
        <w:t>šadd</w:t>
      </w:r>
      <w:r w:rsidR="001976E9" w:rsidRPr="00635D78">
        <w:rPr>
          <w:lang w:val="se-NO"/>
        </w:rPr>
        <w:t xml:space="preserve">at </w:t>
      </w:r>
      <w:r w:rsidRPr="00635D78">
        <w:rPr>
          <w:lang w:val="se-NO"/>
        </w:rPr>
        <w:t>dihtomielalaš</w:t>
      </w:r>
      <w:r w:rsidR="003564AE" w:rsidRPr="00635D78">
        <w:rPr>
          <w:lang w:val="se-NO"/>
        </w:rPr>
        <w:t xml:space="preserve"> </w:t>
      </w:r>
      <w:r w:rsidRPr="00635D78">
        <w:rPr>
          <w:lang w:val="se-NO"/>
        </w:rPr>
        <w:t xml:space="preserve">iežas giellaoahppama ja guovttegielalašvuođa hárrái. </w:t>
      </w:r>
      <w:r w:rsidR="001976E9" w:rsidRPr="00635D78">
        <w:rPr>
          <w:lang w:val="se-NO"/>
        </w:rPr>
        <w:t>Galgá maid</w:t>
      </w:r>
      <w:r w:rsidR="003564AE" w:rsidRPr="00635D78">
        <w:rPr>
          <w:lang w:val="se-NO"/>
        </w:rPr>
        <w:t xml:space="preserve"> </w:t>
      </w:r>
      <w:r w:rsidRPr="00635D78">
        <w:rPr>
          <w:lang w:val="se-NO"/>
        </w:rPr>
        <w:t>oahpásmuvvat suopmaniidda, eará sámegielaide ja sámi giellahistorjái.</w:t>
      </w:r>
    </w:p>
    <w:p w:rsidR="00556430" w:rsidRPr="00635D78" w:rsidRDefault="00556430">
      <w:pPr>
        <w:rPr>
          <w:lang w:val="se-NO"/>
        </w:rPr>
      </w:pPr>
    </w:p>
    <w:p w:rsidR="001B0552" w:rsidRPr="00635D78" w:rsidRDefault="001976E9">
      <w:pPr>
        <w:rPr>
          <w:lang w:val="se-NO"/>
        </w:rPr>
      </w:pPr>
      <w:r w:rsidRPr="00635D78">
        <w:rPr>
          <w:lang w:val="se-NO"/>
        </w:rPr>
        <w:t>Váldooassi lea maid dan birra ahte oahppi galgá oahppat</w:t>
      </w:r>
      <w:r w:rsidR="003564AE" w:rsidRPr="00635D78">
        <w:rPr>
          <w:lang w:val="se-NO"/>
        </w:rPr>
        <w:t xml:space="preserve"> </w:t>
      </w:r>
      <w:r w:rsidR="00556430" w:rsidRPr="00635D78">
        <w:rPr>
          <w:lang w:val="se-NO"/>
        </w:rPr>
        <w:t>giela geavaheami sámi kultuvrra</w:t>
      </w:r>
      <w:r w:rsidRPr="00635D78">
        <w:rPr>
          <w:lang w:val="se-NO"/>
        </w:rPr>
        <w:t>,</w:t>
      </w:r>
      <w:r w:rsidR="00556430" w:rsidRPr="00635D78">
        <w:rPr>
          <w:lang w:val="se-NO"/>
        </w:rPr>
        <w:t xml:space="preserve"> eallinvuogi </w:t>
      </w:r>
      <w:r w:rsidRPr="00635D78">
        <w:rPr>
          <w:lang w:val="se-NO"/>
        </w:rPr>
        <w:t xml:space="preserve">ja árbevirolaš máhtu </w:t>
      </w:r>
      <w:r w:rsidR="00556430" w:rsidRPr="00635D78">
        <w:rPr>
          <w:lang w:val="se-NO"/>
        </w:rPr>
        <w:t>hárrái. Lea deaŧalaš ahte oahppi beassá vásihit sámi teakstakultuvrra ja iešguđetlágan doaimmaid bokte oažžu</w:t>
      </w:r>
      <w:r w:rsidRPr="00635D78">
        <w:rPr>
          <w:lang w:val="se-NO"/>
        </w:rPr>
        <w:t>t</w:t>
      </w:r>
      <w:r w:rsidR="00556430" w:rsidRPr="00635D78">
        <w:rPr>
          <w:lang w:val="se-NO"/>
        </w:rPr>
        <w:t xml:space="preserve"> geavatlaš vásáhusaid das mo geavahit sámegiela iešguđetlágan dilálašvuođain ja iešguđetlágan mediai</w:t>
      </w:r>
      <w:r w:rsidRPr="00635D78">
        <w:rPr>
          <w:lang w:val="se-NO"/>
        </w:rPr>
        <w:t xml:space="preserve">n </w:t>
      </w:r>
      <w:r w:rsidR="00556430" w:rsidRPr="00635D78">
        <w:rPr>
          <w:lang w:val="se-NO"/>
        </w:rPr>
        <w:t xml:space="preserve">. </w:t>
      </w:r>
    </w:p>
    <w:p w:rsidR="001B0552" w:rsidRPr="00635D78" w:rsidRDefault="001B0552">
      <w:pPr>
        <w:rPr>
          <w:lang w:val="se-NO"/>
        </w:rPr>
      </w:pPr>
    </w:p>
    <w:p w:rsidR="00556430" w:rsidRPr="00635D78" w:rsidRDefault="00556430">
      <w:pPr>
        <w:rPr>
          <w:lang w:val="se-NO"/>
        </w:rPr>
      </w:pPr>
      <w:r w:rsidRPr="00635D78">
        <w:rPr>
          <w:lang w:val="se-NO"/>
        </w:rPr>
        <w:t xml:space="preserve">Oahppi </w:t>
      </w:r>
      <w:r w:rsidR="001976E9" w:rsidRPr="00635D78">
        <w:rPr>
          <w:lang w:val="se-NO"/>
        </w:rPr>
        <w:t xml:space="preserve">galgá </w:t>
      </w:r>
      <w:r w:rsidRPr="00635D78">
        <w:rPr>
          <w:lang w:val="se-NO"/>
        </w:rPr>
        <w:t>oažžut vejolašvuođa oahpásmuvvat sámi muitalanárbevirrui ja sámi girjjálašvuhtii ja čállimii. Lea deaŧalaš válljet teavsttaid maid bokte oahppit besset oahpásmuvvat sámi kultuvrii seammás go ohppet giela.</w:t>
      </w:r>
    </w:p>
    <w:p w:rsidR="00556430" w:rsidRPr="00635D78" w:rsidRDefault="00556430">
      <w:pPr>
        <w:rPr>
          <w:lang w:val="se-NO"/>
        </w:rPr>
      </w:pPr>
    </w:p>
    <w:p w:rsidR="00556430" w:rsidRPr="00635D78" w:rsidRDefault="00556430">
      <w:pPr>
        <w:pStyle w:val="Overskrift2"/>
        <w:rPr>
          <w:b/>
          <w:sz w:val="32"/>
          <w:szCs w:val="32"/>
          <w:lang w:val="se-NO"/>
        </w:rPr>
      </w:pPr>
    </w:p>
    <w:p w:rsidR="00556430" w:rsidRPr="00635D78" w:rsidRDefault="00840B23" w:rsidP="003A4A67">
      <w:pPr>
        <w:pStyle w:val="Overskrift2"/>
        <w:rPr>
          <w:lang w:val="se-NO"/>
        </w:rPr>
      </w:pPr>
      <w:bookmarkStart w:id="7" w:name="_Toc360191622"/>
      <w:r w:rsidRPr="00635D78">
        <w:rPr>
          <w:lang w:val="se-NO"/>
        </w:rPr>
        <w:t>Diibmolohku fágas</w:t>
      </w:r>
      <w:bookmarkEnd w:id="7"/>
    </w:p>
    <w:p w:rsidR="001B0552" w:rsidRPr="00635D78" w:rsidRDefault="001B0552">
      <w:pPr>
        <w:rPr>
          <w:lang w:val="se-NO"/>
        </w:rPr>
      </w:pPr>
    </w:p>
    <w:p w:rsidR="00556430" w:rsidRPr="00635D78" w:rsidRDefault="00556430">
      <w:pPr>
        <w:rPr>
          <w:lang w:val="se-NO"/>
        </w:rPr>
      </w:pPr>
      <w:r w:rsidRPr="00635D78">
        <w:rPr>
          <w:lang w:val="se-NO"/>
        </w:rPr>
        <w:t>Diibmolohku lea almmuhuvvon 60-minuhta ovttadahkan:</w:t>
      </w:r>
    </w:p>
    <w:p w:rsidR="00556430" w:rsidRPr="00635D78" w:rsidRDefault="00556430">
      <w:pPr>
        <w:rPr>
          <w:lang w:val="se-NO"/>
        </w:rPr>
      </w:pPr>
      <w:r w:rsidRPr="00635D78">
        <w:rPr>
          <w:lang w:val="se-NO"/>
        </w:rPr>
        <w:t xml:space="preserve"> </w:t>
      </w:r>
    </w:p>
    <w:p w:rsidR="00556430" w:rsidRPr="00635D78" w:rsidRDefault="00556430">
      <w:pPr>
        <w:rPr>
          <w:lang w:val="se-NO"/>
        </w:rPr>
      </w:pPr>
      <w:r w:rsidRPr="00635D78">
        <w:rPr>
          <w:lang w:val="se-NO"/>
        </w:rPr>
        <w:t>MÁNÁIDCEAHKKI</w:t>
      </w:r>
    </w:p>
    <w:p w:rsidR="00556430" w:rsidRPr="00635D78" w:rsidRDefault="00556430">
      <w:pPr>
        <w:rPr>
          <w:lang w:val="se-NO"/>
        </w:rPr>
      </w:pPr>
      <w:r w:rsidRPr="00635D78">
        <w:rPr>
          <w:lang w:val="se-NO"/>
        </w:rPr>
        <w:t>1.–7. jahkecehkiin:  608  diimmu</w:t>
      </w:r>
    </w:p>
    <w:p w:rsidR="00556430" w:rsidRPr="00635D78" w:rsidRDefault="00556430">
      <w:pPr>
        <w:rPr>
          <w:lang w:val="se-NO"/>
        </w:rPr>
      </w:pPr>
    </w:p>
    <w:p w:rsidR="00556430" w:rsidRPr="00635D78" w:rsidRDefault="00556430">
      <w:pPr>
        <w:rPr>
          <w:lang w:val="se-NO"/>
        </w:rPr>
      </w:pPr>
      <w:r w:rsidRPr="00635D78">
        <w:rPr>
          <w:lang w:val="se-NO"/>
        </w:rPr>
        <w:t>NUORAIDCEAHKKI</w:t>
      </w:r>
    </w:p>
    <w:p w:rsidR="00556430" w:rsidRPr="00635D78" w:rsidRDefault="00556430">
      <w:pPr>
        <w:rPr>
          <w:lang w:val="se-NO"/>
        </w:rPr>
      </w:pPr>
      <w:r w:rsidRPr="00635D78">
        <w:rPr>
          <w:lang w:val="se-NO"/>
        </w:rPr>
        <w:t xml:space="preserve">8.–10. jahkecehkiin: 228 diimmu </w:t>
      </w:r>
    </w:p>
    <w:p w:rsidR="00556430" w:rsidRPr="00635D78" w:rsidRDefault="00556430">
      <w:pPr>
        <w:rPr>
          <w:lang w:val="se-NO"/>
        </w:rPr>
      </w:pPr>
      <w:r w:rsidRPr="00635D78">
        <w:rPr>
          <w:lang w:val="se-NO"/>
        </w:rPr>
        <w:t xml:space="preserve"> </w:t>
      </w:r>
    </w:p>
    <w:p w:rsidR="00556430" w:rsidRPr="00635D78" w:rsidRDefault="00556430">
      <w:pPr>
        <w:rPr>
          <w:lang w:val="se-NO"/>
        </w:rPr>
      </w:pPr>
      <w:r w:rsidRPr="00635D78">
        <w:rPr>
          <w:lang w:val="se-NO"/>
        </w:rPr>
        <w:t>STUDERENRÁHKKANAHTTI OAHPPOPROGRÁMMA</w:t>
      </w:r>
    </w:p>
    <w:p w:rsidR="00556430" w:rsidRPr="00635D78" w:rsidRDefault="00556430">
      <w:pPr>
        <w:rPr>
          <w:lang w:val="se-NO"/>
        </w:rPr>
      </w:pPr>
      <w:r w:rsidRPr="00635D78">
        <w:rPr>
          <w:lang w:val="se-NO"/>
        </w:rPr>
        <w:t>Joa1: 103 diimmu</w:t>
      </w:r>
    </w:p>
    <w:p w:rsidR="00556430" w:rsidRPr="00635D78" w:rsidRDefault="00556430">
      <w:pPr>
        <w:rPr>
          <w:lang w:val="se-NO"/>
        </w:rPr>
      </w:pPr>
      <w:r w:rsidRPr="00635D78">
        <w:rPr>
          <w:lang w:val="se-NO"/>
        </w:rPr>
        <w:t>Joa2: 103 diimmu</w:t>
      </w:r>
    </w:p>
    <w:p w:rsidR="00556430" w:rsidRPr="00635D78" w:rsidRDefault="00556430">
      <w:pPr>
        <w:rPr>
          <w:lang w:val="se-NO"/>
        </w:rPr>
      </w:pPr>
      <w:r w:rsidRPr="00635D78">
        <w:rPr>
          <w:lang w:val="se-NO"/>
        </w:rPr>
        <w:t xml:space="preserve">Joa3: 103 diimmu </w:t>
      </w:r>
    </w:p>
    <w:p w:rsidR="00556430" w:rsidRPr="00635D78" w:rsidRDefault="00556430">
      <w:pPr>
        <w:rPr>
          <w:lang w:val="se-NO"/>
        </w:rPr>
      </w:pPr>
    </w:p>
    <w:p w:rsidR="00944F64" w:rsidRPr="00635D78" w:rsidRDefault="00944F64">
      <w:pPr>
        <w:rPr>
          <w:lang w:val="se-NO"/>
        </w:rPr>
      </w:pPr>
      <w:r w:rsidRPr="00635D78">
        <w:rPr>
          <w:lang w:val="se-NO"/>
        </w:rPr>
        <w:t xml:space="preserve">Oahppit geain ii leat leamašan </w:t>
      </w:r>
      <w:r w:rsidR="00E50C2E" w:rsidRPr="00635D78">
        <w:rPr>
          <w:lang w:val="se-NO"/>
        </w:rPr>
        <w:t xml:space="preserve">vuođđoskuvllas </w:t>
      </w:r>
      <w:r w:rsidRPr="00635D78">
        <w:rPr>
          <w:lang w:val="se-NO"/>
        </w:rPr>
        <w:t>sámegiella oahpahus</w:t>
      </w:r>
      <w:r w:rsidR="00E50C2E" w:rsidRPr="00635D78">
        <w:rPr>
          <w:lang w:val="se-NO"/>
        </w:rPr>
        <w:t>,</w:t>
      </w:r>
      <w:r w:rsidRPr="00635D78">
        <w:rPr>
          <w:lang w:val="se-NO"/>
        </w:rPr>
        <w:t xml:space="preserve"> ja geat válljejit sámegiel</w:t>
      </w:r>
      <w:r w:rsidR="00104BDD" w:rsidRPr="00635D78">
        <w:rPr>
          <w:lang w:val="se-NO"/>
        </w:rPr>
        <w:t>la oahpahusa joatkkaoahpahusas,</w:t>
      </w:r>
      <w:r w:rsidRPr="00635D78">
        <w:rPr>
          <w:lang w:val="se-NO"/>
        </w:rPr>
        <w:t xml:space="preserve">sáhttet geavahit válljenprográmmafágas 140 diimmu sámegillii. </w:t>
      </w:r>
    </w:p>
    <w:p w:rsidR="00944F64" w:rsidRPr="00635D78" w:rsidRDefault="00944F64">
      <w:pPr>
        <w:rPr>
          <w:lang w:val="se-NO"/>
        </w:rPr>
      </w:pPr>
    </w:p>
    <w:p w:rsidR="00556430" w:rsidRPr="00635D78" w:rsidRDefault="00556430">
      <w:pPr>
        <w:rPr>
          <w:lang w:val="se-NO"/>
        </w:rPr>
      </w:pPr>
      <w:r w:rsidRPr="00635D78">
        <w:rPr>
          <w:lang w:val="se-NO"/>
        </w:rPr>
        <w:t xml:space="preserve">FIDNOFÁFALAS OAHPPOPROGRÁMMA  </w:t>
      </w:r>
    </w:p>
    <w:p w:rsidR="00556430" w:rsidRPr="00635D78" w:rsidRDefault="00556430">
      <w:pPr>
        <w:rPr>
          <w:lang w:val="se-NO"/>
        </w:rPr>
      </w:pPr>
      <w:r w:rsidRPr="00635D78">
        <w:rPr>
          <w:lang w:val="se-NO"/>
        </w:rPr>
        <w:t>Joa1: 45 diimmu</w:t>
      </w:r>
    </w:p>
    <w:p w:rsidR="00556430" w:rsidRPr="00635D78" w:rsidRDefault="00556430">
      <w:pPr>
        <w:rPr>
          <w:lang w:val="se-NO"/>
        </w:rPr>
      </w:pPr>
      <w:r w:rsidRPr="00635D78">
        <w:rPr>
          <w:lang w:val="se-NO"/>
        </w:rPr>
        <w:t xml:space="preserve">Joa2: 45 diimmu </w:t>
      </w:r>
    </w:p>
    <w:p w:rsidR="00556430" w:rsidRPr="00635D78" w:rsidRDefault="00556430">
      <w:pPr>
        <w:rPr>
          <w:lang w:val="se-NO"/>
        </w:rPr>
      </w:pPr>
    </w:p>
    <w:p w:rsidR="00556430" w:rsidRPr="00635D78" w:rsidRDefault="00556430">
      <w:pPr>
        <w:rPr>
          <w:lang w:val="se-NO"/>
        </w:rPr>
      </w:pPr>
      <w:r w:rsidRPr="00635D78">
        <w:rPr>
          <w:lang w:val="se-NO"/>
        </w:rPr>
        <w:t>LASÁHUS OPPALAŠ STUDERENGELBBOLAŠVUHTII FIDNOFÁGALAŠ OAHPPOPROGRÁMMAIN</w:t>
      </w:r>
    </w:p>
    <w:p w:rsidR="00556430" w:rsidRPr="00635D78" w:rsidRDefault="00556430">
      <w:pPr>
        <w:rPr>
          <w:lang w:val="se-NO"/>
        </w:rPr>
      </w:pPr>
      <w:r w:rsidRPr="00635D78">
        <w:rPr>
          <w:lang w:val="se-NO"/>
        </w:rPr>
        <w:t>Joa3: 219 diimmu</w:t>
      </w:r>
    </w:p>
    <w:p w:rsidR="00556430" w:rsidRPr="00635D78" w:rsidRDefault="00556430">
      <w:pPr>
        <w:rPr>
          <w:lang w:val="se-NO"/>
        </w:rPr>
      </w:pPr>
    </w:p>
    <w:p w:rsidR="00556430" w:rsidRPr="00635D78" w:rsidRDefault="00556430">
      <w:pPr>
        <w:rPr>
          <w:lang w:val="se-NO"/>
        </w:rPr>
      </w:pPr>
    </w:p>
    <w:p w:rsidR="00556430" w:rsidRPr="00635D78" w:rsidRDefault="00556430" w:rsidP="007A2104">
      <w:pPr>
        <w:pStyle w:val="Overskrift2"/>
        <w:rPr>
          <w:lang w:val="se-NO"/>
        </w:rPr>
      </w:pPr>
      <w:bookmarkStart w:id="8" w:name="_Toc360191623"/>
      <w:r w:rsidRPr="00635D78">
        <w:rPr>
          <w:lang w:val="se-NO"/>
        </w:rPr>
        <w:t>Vuođđogálggat fágas</w:t>
      </w:r>
      <w:bookmarkEnd w:id="8"/>
    </w:p>
    <w:p w:rsidR="00556430" w:rsidRPr="00635D78" w:rsidRDefault="00556430" w:rsidP="007A2104">
      <w:pPr>
        <w:rPr>
          <w:rFonts w:cs="Arial"/>
          <w:lang w:val="se-NO"/>
        </w:rPr>
      </w:pPr>
      <w:r w:rsidRPr="00635D78">
        <w:rPr>
          <w:rFonts w:cs="Arial"/>
          <w:lang w:val="se-NO"/>
        </w:rPr>
        <w:t>Vuođđogálggat leat integrerejuvvon gelbbolašvuođamihttomeriide gos dat leat mielde ovdánahttime fágagelbbolašvuođa ja leat maid oassin fágagelbbolašvuođas. Sámegiella nubbingielas ipmirduvvojit vuođđogálggat ná:</w:t>
      </w:r>
    </w:p>
    <w:p w:rsidR="00556430" w:rsidRPr="00635D78" w:rsidRDefault="00556430" w:rsidP="007A2104">
      <w:pPr>
        <w:rPr>
          <w:rFonts w:cs="Arial"/>
          <w:lang w:val="se-NO"/>
        </w:rPr>
      </w:pPr>
    </w:p>
    <w:p w:rsidR="001A2E6E" w:rsidRDefault="00556430" w:rsidP="007A2104">
      <w:pPr>
        <w:rPr>
          <w:rFonts w:cs="Arial"/>
          <w:color w:val="00000A"/>
          <w:lang w:val="se-NO"/>
        </w:rPr>
      </w:pPr>
      <w:r w:rsidRPr="00635D78">
        <w:rPr>
          <w:rFonts w:cs="Arial"/>
          <w:b/>
          <w:i/>
          <w:lang w:val="se-NO"/>
        </w:rPr>
        <w:t>Njálmmálaš</w:t>
      </w:r>
      <w:r w:rsidRPr="00635D78">
        <w:rPr>
          <w:rFonts w:cs="Arial"/>
          <w:i/>
          <w:lang w:val="se-NO"/>
        </w:rPr>
        <w:t xml:space="preserve"> </w:t>
      </w:r>
      <w:r w:rsidRPr="00635D78">
        <w:rPr>
          <w:rFonts w:cs="Arial"/>
          <w:b/>
          <w:i/>
          <w:lang w:val="se-NO"/>
        </w:rPr>
        <w:t>gálgga</w:t>
      </w:r>
      <w:r w:rsidR="00914AC7">
        <w:rPr>
          <w:rFonts w:cs="Arial"/>
          <w:b/>
          <w:i/>
          <w:lang w:val="se-NO"/>
        </w:rPr>
        <w:t xml:space="preserve">t </w:t>
      </w:r>
      <w:r w:rsidRPr="00635D78">
        <w:rPr>
          <w:rFonts w:cs="Arial"/>
          <w:lang w:val="se-NO"/>
        </w:rPr>
        <w:t xml:space="preserve">sámegielas nubbingiellan </w:t>
      </w:r>
      <w:r w:rsidR="00914AC7">
        <w:rPr>
          <w:rFonts w:cs="Arial"/>
          <w:lang w:val="se-NO"/>
        </w:rPr>
        <w:t xml:space="preserve">lea </w:t>
      </w:r>
      <w:r w:rsidR="00462093" w:rsidRPr="00635D78">
        <w:rPr>
          <w:rFonts w:cs="Arial"/>
          <w:lang w:val="se-NO"/>
        </w:rPr>
        <w:t xml:space="preserve">máhttit guldalit ipmárdusain, hupmat, ságastallat </w:t>
      </w:r>
      <w:r w:rsidRPr="00635D78">
        <w:rPr>
          <w:rFonts w:cs="Arial"/>
          <w:lang w:val="se-NO"/>
        </w:rPr>
        <w:t>ja máhttit heivehit giela ulbmilii ja vuostáiváldái.</w:t>
      </w:r>
      <w:r w:rsidR="00914AC7">
        <w:rPr>
          <w:rFonts w:cs="Arial"/>
          <w:lang w:val="se-NO"/>
        </w:rPr>
        <w:t xml:space="preserve"> </w:t>
      </w:r>
      <w:r w:rsidRPr="00635D78">
        <w:rPr>
          <w:rFonts w:cs="Arial"/>
          <w:lang w:val="se-NO"/>
        </w:rPr>
        <w:t>Njálmmálaš gálggaid ovddideapmái sámegiel</w:t>
      </w:r>
      <w:r w:rsidR="00B900AB" w:rsidRPr="00635D78">
        <w:rPr>
          <w:rFonts w:cs="Arial"/>
          <w:lang w:val="se-NO"/>
        </w:rPr>
        <w:t>la</w:t>
      </w:r>
      <w:r w:rsidRPr="00635D78">
        <w:rPr>
          <w:rFonts w:cs="Arial"/>
          <w:lang w:val="se-NO"/>
        </w:rPr>
        <w:t xml:space="preserve">fágas gullá </w:t>
      </w:r>
      <w:r w:rsidR="007F055A" w:rsidRPr="00635D78">
        <w:rPr>
          <w:rFonts w:cs="Arial"/>
          <w:lang w:val="se-NO"/>
        </w:rPr>
        <w:t xml:space="preserve">bargat systemáhtalaččat </w:t>
      </w:r>
      <w:r w:rsidRPr="00635D78">
        <w:rPr>
          <w:rFonts w:cs="Arial"/>
          <w:lang w:val="se-NO"/>
        </w:rPr>
        <w:t xml:space="preserve">doahpagiid oahpahallamiin </w:t>
      </w:r>
      <w:r w:rsidR="007F055A" w:rsidRPr="00635D78">
        <w:rPr>
          <w:rFonts w:cs="Arial"/>
          <w:lang w:val="se-NO"/>
        </w:rPr>
        <w:t xml:space="preserve">ja </w:t>
      </w:r>
      <w:r w:rsidRPr="00635D78">
        <w:rPr>
          <w:rFonts w:cs="Arial"/>
          <w:lang w:val="se-NO"/>
        </w:rPr>
        <w:t>giela geavah</w:t>
      </w:r>
      <w:r w:rsidR="007F055A" w:rsidRPr="00635D78">
        <w:rPr>
          <w:rFonts w:cs="Arial"/>
          <w:lang w:val="se-NO"/>
        </w:rPr>
        <w:t xml:space="preserve">it </w:t>
      </w:r>
      <w:r w:rsidRPr="00635D78">
        <w:rPr>
          <w:rFonts w:cs="Arial"/>
          <w:lang w:val="se-NO"/>
        </w:rPr>
        <w:t xml:space="preserve">dađistaga dárkileappot ja čielgaseappot ságastallamiin ja earalágan njálmmálaš teavsttain. Dasa gullá maiddái aktiiva guldaleapmi, ipmirdit ja </w:t>
      </w:r>
      <w:r w:rsidR="007C6EC8" w:rsidRPr="00635D78">
        <w:rPr>
          <w:rFonts w:cs="Arial"/>
          <w:lang w:val="se-NO"/>
        </w:rPr>
        <w:t>ságaškuššat</w:t>
      </w:r>
      <w:r w:rsidRPr="00635D78">
        <w:rPr>
          <w:rFonts w:cs="Arial"/>
          <w:lang w:val="se-NO"/>
        </w:rPr>
        <w:t xml:space="preserve"> dađi mielde váddáset ja viidát áššiid. </w:t>
      </w:r>
      <w:r w:rsidR="001A2E6E" w:rsidRPr="00635D78">
        <w:rPr>
          <w:rFonts w:cs="Arial"/>
          <w:color w:val="00000A"/>
          <w:lang w:val="se-NO"/>
        </w:rPr>
        <w:t>Gáibádusat sátneriggodaga, giellageavaheami ja formála hálddašeami dáfus eai datte leat seamma garrasat go ohppiide geain lea sámegiella vuosttašgiellan.</w:t>
      </w:r>
    </w:p>
    <w:p w:rsidR="00556430" w:rsidRPr="00635D78" w:rsidRDefault="00556430" w:rsidP="007A2104">
      <w:pPr>
        <w:rPr>
          <w:rFonts w:cs="Arial"/>
          <w:lang w:val="se-NO"/>
        </w:rPr>
      </w:pPr>
    </w:p>
    <w:p w:rsidR="00556430" w:rsidRPr="00635D78" w:rsidRDefault="00556430" w:rsidP="007A2104">
      <w:pPr>
        <w:rPr>
          <w:rFonts w:cs="Arial"/>
          <w:lang w:val="se-NO"/>
        </w:rPr>
      </w:pPr>
      <w:r w:rsidRPr="00635D78">
        <w:rPr>
          <w:rFonts w:cs="Arial"/>
          <w:b/>
          <w:i/>
          <w:iCs/>
          <w:lang w:val="se-NO"/>
        </w:rPr>
        <w:t>Máhttit lohkat</w:t>
      </w:r>
      <w:r w:rsidRPr="00635D78">
        <w:rPr>
          <w:rFonts w:cs="Arial"/>
          <w:lang w:val="se-NO"/>
        </w:rPr>
        <w:t xml:space="preserve"> sámegielas nubbingiellan lea ahte oažžut ipmárdusa iešguđetlágan šáŋŋeriid teavsttain. Dasa gullá vuodjudeapmi teavsttaide, ja olahit ipmárdusa ja beroštumi eará olbmuid jurda</w:t>
      </w:r>
      <w:r w:rsidR="007A2104" w:rsidRPr="00635D78">
        <w:rPr>
          <w:rFonts w:cs="Arial"/>
          <w:lang w:val="se-NO"/>
        </w:rPr>
        <w:t xml:space="preserve">giidda, eallimii ja vásáhusaide. </w:t>
      </w:r>
      <w:r w:rsidRPr="00635D78">
        <w:rPr>
          <w:rFonts w:cs="Arial"/>
          <w:lang w:val="se-NO"/>
        </w:rPr>
        <w:t>Viidáseappot gullá dasa máhttu gávdnat di</w:t>
      </w:r>
      <w:r w:rsidR="00E176D8" w:rsidRPr="00635D78">
        <w:rPr>
          <w:rFonts w:cs="Arial"/>
          <w:lang w:val="se-NO"/>
        </w:rPr>
        <w:t>eđuid ja  ipmirdit reson</w:t>
      </w:r>
      <w:r w:rsidR="007C6EC8" w:rsidRPr="00635D78">
        <w:rPr>
          <w:rFonts w:cs="Arial"/>
          <w:lang w:val="se-NO"/>
        </w:rPr>
        <w:t xml:space="preserve">eremiid </w:t>
      </w:r>
      <w:r w:rsidRPr="00635D78">
        <w:rPr>
          <w:rFonts w:cs="Arial"/>
          <w:lang w:val="se-NO"/>
        </w:rPr>
        <w:t xml:space="preserve">ja ovdanbuktimiid iešguđetlágan teavsttain šearpmas ja báhpiris, ja máhttit kritihkalaččat ja iešheanalaččat geahččat lohkkojuvvon teavsttaid. Ovdáneapmi manná </w:t>
      </w:r>
      <w:r w:rsidR="00A8610E" w:rsidRPr="00635D78">
        <w:rPr>
          <w:rFonts w:cs="Arial"/>
          <w:lang w:val="se-NO"/>
        </w:rPr>
        <w:t xml:space="preserve">álkis </w:t>
      </w:r>
      <w:r w:rsidRPr="00635D78">
        <w:rPr>
          <w:rFonts w:cs="Arial"/>
          <w:lang w:val="se-NO"/>
        </w:rPr>
        <w:t>teavsttaid kodemis, dađistaga gáibideaddji teavsttaid ipmirdeapmái, oahppamii, dulkomii ja árvvoštallamii.</w:t>
      </w:r>
      <w:r w:rsidR="00A8610E" w:rsidRPr="00635D78">
        <w:rPr>
          <w:rFonts w:cs="Arial"/>
          <w:lang w:val="se-NO"/>
        </w:rPr>
        <w:t xml:space="preserve"> </w:t>
      </w:r>
      <w:r w:rsidRPr="00635D78">
        <w:rPr>
          <w:rFonts w:cs="Arial"/>
          <w:lang w:val="se-NO"/>
        </w:rPr>
        <w:t xml:space="preserve">Lohkangálggaid ovddideapmái sámegielas nubbingiellan gullá systemáhtalaš bargu lohkanstrategiijaiguin mat leat heivehuvvon lohkama ulbmilii ja iešguđetlágan teavsttaide fágas. </w:t>
      </w:r>
    </w:p>
    <w:p w:rsidR="00556430" w:rsidRPr="00635D78" w:rsidRDefault="00556430" w:rsidP="007A2104">
      <w:pPr>
        <w:rPr>
          <w:rFonts w:cs="Arial"/>
          <w:lang w:val="se-NO"/>
        </w:rPr>
      </w:pPr>
    </w:p>
    <w:p w:rsidR="00556430" w:rsidRPr="00635D78" w:rsidRDefault="00317A2A" w:rsidP="007A2104">
      <w:pPr>
        <w:rPr>
          <w:rFonts w:cs="Arial"/>
          <w:color w:val="00000A"/>
          <w:lang w:val="se-NO"/>
        </w:rPr>
      </w:pPr>
      <w:r w:rsidRPr="00635D78">
        <w:rPr>
          <w:rFonts w:cs="Arial"/>
          <w:b/>
          <w:i/>
          <w:iCs/>
          <w:color w:val="00000A"/>
          <w:lang w:val="se-NO"/>
        </w:rPr>
        <w:t>Máhttit čállit</w:t>
      </w:r>
      <w:r w:rsidRPr="00635D78">
        <w:rPr>
          <w:rFonts w:cs="Arial"/>
          <w:color w:val="00000A"/>
          <w:lang w:val="se-NO"/>
        </w:rPr>
        <w:t xml:space="preserve"> sámegielas lea albmanahttit ulbmillaš vugiin ja gulahallat earáiguin čállingiela bokte. Dat lea maiddái vuohki ovdánahttit ja struktureret fuomášumiid ja jurdagiid  seammás go lea oahppanvuohki. Čállit </w:t>
      </w:r>
      <w:r w:rsidR="00AB01B5" w:rsidRPr="00635D78">
        <w:rPr>
          <w:rFonts w:cs="Arial"/>
          <w:color w:val="00000A"/>
          <w:lang w:val="se-NO"/>
        </w:rPr>
        <w:t xml:space="preserve">iešguđetlágan </w:t>
      </w:r>
      <w:r w:rsidRPr="00635D78">
        <w:rPr>
          <w:rFonts w:cs="Arial"/>
          <w:color w:val="00000A"/>
          <w:lang w:val="se-NO"/>
        </w:rPr>
        <w:t>teavsttaid</w:t>
      </w:r>
      <w:r w:rsidR="00AB01B5" w:rsidRPr="00635D78">
        <w:rPr>
          <w:rFonts w:cs="Arial"/>
          <w:color w:val="00000A"/>
          <w:lang w:val="se-NO"/>
        </w:rPr>
        <w:t xml:space="preserve"> </w:t>
      </w:r>
      <w:r w:rsidRPr="00635D78">
        <w:rPr>
          <w:rFonts w:cs="Arial"/>
          <w:color w:val="00000A"/>
          <w:lang w:val="se-NO"/>
        </w:rPr>
        <w:t>giehtačállosiin ja dihtoriin lea suorgi mas dárogiel- ja sámegiel</w:t>
      </w:r>
      <w:r w:rsidR="00B900AB" w:rsidRPr="00635D78">
        <w:rPr>
          <w:rFonts w:cs="Arial"/>
          <w:color w:val="00000A"/>
          <w:lang w:val="se-NO"/>
        </w:rPr>
        <w:t>la</w:t>
      </w:r>
      <w:r w:rsidRPr="00635D78">
        <w:rPr>
          <w:rFonts w:cs="Arial"/>
          <w:color w:val="00000A"/>
          <w:lang w:val="se-NO"/>
        </w:rPr>
        <w:t xml:space="preserve">fágain ovttas lea </w:t>
      </w:r>
      <w:r w:rsidR="00AB01B5" w:rsidRPr="00635D78">
        <w:rPr>
          <w:rFonts w:cs="Arial"/>
          <w:color w:val="00000A"/>
          <w:lang w:val="se-NO"/>
        </w:rPr>
        <w:t>earenoam</w:t>
      </w:r>
      <w:r w:rsidR="00E176D8" w:rsidRPr="00635D78">
        <w:rPr>
          <w:rFonts w:cs="Arial"/>
          <w:color w:val="00000A"/>
          <w:lang w:val="se-NO"/>
        </w:rPr>
        <w:t>á</w:t>
      </w:r>
      <w:r w:rsidR="00AB01B5" w:rsidRPr="00635D78">
        <w:rPr>
          <w:rFonts w:cs="Arial"/>
          <w:color w:val="00000A"/>
          <w:lang w:val="se-NO"/>
        </w:rPr>
        <w:t xml:space="preserve">š </w:t>
      </w:r>
      <w:r w:rsidRPr="00635D78">
        <w:rPr>
          <w:rFonts w:cs="Arial"/>
          <w:color w:val="00000A"/>
          <w:lang w:val="se-NO"/>
        </w:rPr>
        <w:t>ovddasvástádus. Dasa gullá ahte galgá nákcet plánet, hábmet ja gieđahallat teavsttaid mat leat heivehuvvon ulbmilii ja vuostáiváldái. Čálalaš gálggaid ovddideapmái sámegiel</w:t>
      </w:r>
      <w:r w:rsidR="00E176D8" w:rsidRPr="00635D78">
        <w:rPr>
          <w:rFonts w:cs="Arial"/>
          <w:color w:val="00000A"/>
          <w:lang w:val="se-NO"/>
        </w:rPr>
        <w:t>la</w:t>
      </w:r>
      <w:r w:rsidRPr="00635D78">
        <w:rPr>
          <w:rFonts w:cs="Arial"/>
          <w:color w:val="00000A"/>
          <w:lang w:val="se-NO"/>
        </w:rPr>
        <w:t>fágas gullá systemáhtalaš bargu ovddidit formála čállinmáhtu</w:t>
      </w:r>
      <w:r w:rsidR="00556430" w:rsidRPr="00635D78">
        <w:rPr>
          <w:rFonts w:cs="Arial"/>
          <w:color w:val="00000A"/>
          <w:lang w:val="se-NO"/>
        </w:rPr>
        <w:t xml:space="preserve">, ja iešguđetlágan čállinstrategiijaid bokte máhttigoahtit čállit dađistaga </w:t>
      </w:r>
      <w:r w:rsidR="00AB01B5" w:rsidRPr="00635D78">
        <w:rPr>
          <w:rFonts w:cs="Arial"/>
          <w:color w:val="00000A"/>
          <w:lang w:val="se-NO"/>
        </w:rPr>
        <w:t xml:space="preserve">váddásit </w:t>
      </w:r>
      <w:r w:rsidR="00556430" w:rsidRPr="00635D78">
        <w:rPr>
          <w:rFonts w:cs="Arial"/>
          <w:color w:val="00000A"/>
          <w:lang w:val="se-NO"/>
        </w:rPr>
        <w:t>teavsttaid. Gáibádusat sátneriggoda</w:t>
      </w:r>
      <w:r w:rsidR="00AB01B5" w:rsidRPr="00635D78">
        <w:rPr>
          <w:rFonts w:cs="Arial"/>
          <w:color w:val="00000A"/>
          <w:lang w:val="se-NO"/>
        </w:rPr>
        <w:t>hki</w:t>
      </w:r>
      <w:r w:rsidR="00E176D8" w:rsidRPr="00635D78">
        <w:rPr>
          <w:rFonts w:cs="Arial"/>
          <w:color w:val="00000A"/>
          <w:lang w:val="se-NO"/>
        </w:rPr>
        <w:t>i</w:t>
      </w:r>
      <w:r w:rsidR="00AB01B5" w:rsidRPr="00635D78">
        <w:rPr>
          <w:rFonts w:cs="Arial"/>
          <w:color w:val="00000A"/>
          <w:lang w:val="se-NO"/>
        </w:rPr>
        <w:t xml:space="preserve">, </w:t>
      </w:r>
      <w:r w:rsidR="00556430" w:rsidRPr="00635D78">
        <w:rPr>
          <w:rFonts w:cs="Arial"/>
          <w:color w:val="00000A"/>
          <w:lang w:val="se-NO"/>
        </w:rPr>
        <w:t>giellageavahea</w:t>
      </w:r>
      <w:r w:rsidR="00AB01B5" w:rsidRPr="00635D78">
        <w:rPr>
          <w:rFonts w:cs="Arial"/>
          <w:color w:val="00000A"/>
          <w:lang w:val="se-NO"/>
        </w:rPr>
        <w:t xml:space="preserve">pmái </w:t>
      </w:r>
      <w:r w:rsidR="00556430" w:rsidRPr="00635D78">
        <w:rPr>
          <w:rFonts w:cs="Arial"/>
          <w:color w:val="00000A"/>
          <w:lang w:val="se-NO"/>
        </w:rPr>
        <w:t>ja formála hálddašea</w:t>
      </w:r>
      <w:r w:rsidR="00AB01B5" w:rsidRPr="00635D78">
        <w:rPr>
          <w:rFonts w:cs="Arial"/>
          <w:color w:val="00000A"/>
          <w:lang w:val="se-NO"/>
        </w:rPr>
        <w:t xml:space="preserve">pmái </w:t>
      </w:r>
      <w:r w:rsidR="00556430" w:rsidRPr="00635D78">
        <w:rPr>
          <w:rFonts w:cs="Arial"/>
          <w:color w:val="00000A"/>
          <w:lang w:val="se-NO"/>
        </w:rPr>
        <w:t xml:space="preserve">eai leat </w:t>
      </w:r>
      <w:r w:rsidR="00AB01B5" w:rsidRPr="00635D78">
        <w:rPr>
          <w:rFonts w:cs="Arial"/>
          <w:color w:val="00000A"/>
          <w:lang w:val="se-NO"/>
        </w:rPr>
        <w:t xml:space="preserve">dattege </w:t>
      </w:r>
      <w:r w:rsidR="00556430" w:rsidRPr="00635D78">
        <w:rPr>
          <w:rFonts w:cs="Arial"/>
          <w:color w:val="00000A"/>
          <w:lang w:val="se-NO"/>
        </w:rPr>
        <w:t>seamma garrasat go ohppiide geain lea sámegiella vuosttašgiellan.</w:t>
      </w:r>
    </w:p>
    <w:p w:rsidR="00556430" w:rsidRPr="00635D78" w:rsidRDefault="00556430" w:rsidP="007A2104">
      <w:pPr>
        <w:rPr>
          <w:rFonts w:cs="Arial"/>
          <w:color w:val="00000A"/>
          <w:lang w:val="se-NO"/>
        </w:rPr>
      </w:pPr>
    </w:p>
    <w:p w:rsidR="00556430" w:rsidRPr="00635D78" w:rsidRDefault="00556430" w:rsidP="007A2104">
      <w:pPr>
        <w:rPr>
          <w:rFonts w:cs="Arial"/>
          <w:b/>
          <w:lang w:val="se-NO"/>
        </w:rPr>
      </w:pPr>
      <w:r w:rsidRPr="00635D78">
        <w:rPr>
          <w:rFonts w:cs="Arial"/>
          <w:b/>
          <w:i/>
          <w:iCs/>
          <w:lang w:val="se-NO"/>
        </w:rPr>
        <w:t>Máhttit rehkenastit</w:t>
      </w:r>
      <w:r w:rsidRPr="00635D78">
        <w:rPr>
          <w:rFonts w:cs="Arial"/>
          <w:lang w:val="se-NO"/>
        </w:rPr>
        <w:t xml:space="preserve"> sámegielas lea máhttit dulkot ja ipmirdit informašuvnna teavsttain mat sisttisdollet loguid, sturrodagaid dahje geometralaš govvosiid. Dasa gullá máhttit árvvoštallat, reflekteret ja gulahallat ovttastuvvon teavsttaid birra mat sisttisdollet gráfalaš ovdanbuktimiid, tabeallaid ja statistihka. Rehkenastingálggaid ovddideapmái gullá ahte háhkat ollislaš oaivila dađistaga eambbo gáibideaddji teavsttain main iešguđetlágan </w:t>
      </w:r>
      <w:r w:rsidR="00171792" w:rsidRPr="00635D78">
        <w:rPr>
          <w:rFonts w:cs="Arial"/>
          <w:lang w:val="se-NO"/>
        </w:rPr>
        <w:t>albmanahttin</w:t>
      </w:r>
      <w:r w:rsidRPr="00635D78">
        <w:rPr>
          <w:rFonts w:cs="Arial"/>
          <w:lang w:val="se-NO"/>
        </w:rPr>
        <w:t>vugiid ferte geahčča</w:t>
      </w:r>
      <w:r w:rsidR="00171792" w:rsidRPr="00635D78">
        <w:rPr>
          <w:rFonts w:cs="Arial"/>
          <w:lang w:val="se-NO"/>
        </w:rPr>
        <w:t>t ovttas.</w:t>
      </w:r>
    </w:p>
    <w:p w:rsidR="00171792" w:rsidRPr="00635D78" w:rsidRDefault="00171792" w:rsidP="007A2104">
      <w:pPr>
        <w:rPr>
          <w:rFonts w:cs="Arial"/>
          <w:b/>
          <w:lang w:val="se-NO"/>
        </w:rPr>
      </w:pPr>
    </w:p>
    <w:p w:rsidR="001B0552" w:rsidRPr="00635D78" w:rsidRDefault="00556430" w:rsidP="007A2104">
      <w:pPr>
        <w:rPr>
          <w:rFonts w:cs="Arial"/>
          <w:lang w:val="se-NO"/>
        </w:rPr>
      </w:pPr>
      <w:r w:rsidRPr="00635D78">
        <w:rPr>
          <w:rFonts w:cs="Arial"/>
          <w:b/>
          <w:i/>
          <w:lang w:val="se-NO"/>
        </w:rPr>
        <w:t>Digitála gálggat</w:t>
      </w:r>
      <w:r w:rsidRPr="00635D78">
        <w:rPr>
          <w:rFonts w:cs="Arial"/>
          <w:lang w:val="se-NO"/>
        </w:rPr>
        <w:t xml:space="preserve"> sámegielas, nu mo eará gielain, lea máhttit geavahit digitála reaidduid, mediaid ja resurssaid dieđuid viežžamii ja gieđahallamii, ja máhttit hábmet ja redigeret iešguđetlágan teavsttaid. Digitála reaiddut rahpet </w:t>
      </w:r>
      <w:r w:rsidR="00171792" w:rsidRPr="00635D78">
        <w:rPr>
          <w:rFonts w:cs="Arial"/>
          <w:lang w:val="se-NO"/>
        </w:rPr>
        <w:t xml:space="preserve">ođđa </w:t>
      </w:r>
      <w:r w:rsidRPr="00635D78">
        <w:rPr>
          <w:rFonts w:cs="Arial"/>
          <w:lang w:val="se-NO"/>
        </w:rPr>
        <w:t>geainnu</w:t>
      </w:r>
      <w:r w:rsidR="00171792" w:rsidRPr="00635D78">
        <w:rPr>
          <w:rFonts w:cs="Arial"/>
          <w:lang w:val="se-NO"/>
        </w:rPr>
        <w:t>id</w:t>
      </w:r>
      <w:r w:rsidRPr="00635D78">
        <w:rPr>
          <w:rFonts w:cs="Arial"/>
          <w:lang w:val="se-NO"/>
        </w:rPr>
        <w:t xml:space="preserve"> giellaoahppanvejolašvuođaide ja </w:t>
      </w:r>
      <w:r w:rsidR="00171792" w:rsidRPr="00635D78">
        <w:rPr>
          <w:rFonts w:cs="Arial"/>
          <w:lang w:val="se-NO"/>
        </w:rPr>
        <w:t xml:space="preserve">gulahallamii </w:t>
      </w:r>
      <w:r w:rsidRPr="00635D78">
        <w:rPr>
          <w:rFonts w:cs="Arial"/>
          <w:lang w:val="se-NO"/>
        </w:rPr>
        <w:t>earáiguin</w:t>
      </w:r>
      <w:r w:rsidR="00E176D8" w:rsidRPr="00635D78">
        <w:rPr>
          <w:rFonts w:cs="Arial"/>
          <w:lang w:val="se-NO"/>
        </w:rPr>
        <w:t xml:space="preserve">. </w:t>
      </w:r>
      <w:r w:rsidRPr="00635D78">
        <w:rPr>
          <w:rFonts w:cs="Arial"/>
          <w:lang w:val="se-NO"/>
        </w:rPr>
        <w:t>Digitála gálggaid ovddideapmi lea oassin sámegiel</w:t>
      </w:r>
      <w:r w:rsidR="00E176D8" w:rsidRPr="00635D78">
        <w:rPr>
          <w:rFonts w:cs="Arial"/>
          <w:lang w:val="se-NO"/>
        </w:rPr>
        <w:t>la</w:t>
      </w:r>
      <w:r w:rsidRPr="00635D78">
        <w:rPr>
          <w:rFonts w:cs="Arial"/>
          <w:lang w:val="se-NO"/>
        </w:rPr>
        <w:t xml:space="preserve">fága lohkan- ja čállinoahpahusas, ja dasa gullá máhttu gávdnat, geavahit ja dađi mielde árvvoštallat ja čujuhit digitála gálduide </w:t>
      </w:r>
      <w:r w:rsidR="00CE0D1A" w:rsidRPr="00635D78">
        <w:rPr>
          <w:rFonts w:cs="Arial"/>
          <w:lang w:val="se-NO"/>
        </w:rPr>
        <w:t xml:space="preserve">iežas teakstabargguin. </w:t>
      </w:r>
    </w:p>
    <w:p w:rsidR="00CE0D1A" w:rsidRPr="00635D78" w:rsidRDefault="00CE0D1A" w:rsidP="007A2104">
      <w:pPr>
        <w:rPr>
          <w:rFonts w:cs="Arial"/>
          <w:lang w:val="se-NO"/>
        </w:rPr>
      </w:pPr>
    </w:p>
    <w:p w:rsidR="001B0552" w:rsidRPr="00635D78" w:rsidRDefault="001B0552" w:rsidP="001B0552">
      <w:pPr>
        <w:pStyle w:val="Overskrift2"/>
        <w:rPr>
          <w:lang w:val="se-NO"/>
        </w:rPr>
      </w:pPr>
      <w:bookmarkStart w:id="9" w:name="_Toc360191624"/>
      <w:r w:rsidRPr="00635D78">
        <w:rPr>
          <w:lang w:val="se-NO"/>
        </w:rPr>
        <w:t xml:space="preserve">Sámegiella nubbingiellan - Iešguđet </w:t>
      </w:r>
      <w:bookmarkEnd w:id="9"/>
      <w:r w:rsidR="00D435D3" w:rsidRPr="00635D78">
        <w:rPr>
          <w:lang w:val="se-NO"/>
        </w:rPr>
        <w:t xml:space="preserve">molssaeavttut </w:t>
      </w:r>
    </w:p>
    <w:p w:rsidR="001B0552" w:rsidRPr="00635D78" w:rsidRDefault="001B0552" w:rsidP="001B0552">
      <w:pPr>
        <w:pStyle w:val="Overskrift2"/>
        <w:rPr>
          <w:rFonts w:ascii="Franklin Gothic Book" w:hAnsi="Franklin Gothic Book" w:cs="Franklin Gothic Book"/>
          <w:sz w:val="20"/>
          <w:szCs w:val="20"/>
          <w:lang w:val="se-NO"/>
        </w:rPr>
      </w:pPr>
    </w:p>
    <w:p w:rsidR="003E3684" w:rsidRPr="00635D78" w:rsidRDefault="0012321F" w:rsidP="003E3684">
      <w:pPr>
        <w:rPr>
          <w:lang w:val="se-NO"/>
        </w:rPr>
      </w:pPr>
      <w:r w:rsidRPr="00635D78">
        <w:rPr>
          <w:lang w:val="se-NO"/>
        </w:rPr>
        <w:t xml:space="preserve">Ohppiin geain lea sámegiella nubbingiellan, lea hui iešguđetlágan </w:t>
      </w:r>
      <w:r w:rsidR="003E3684" w:rsidRPr="00635D78">
        <w:rPr>
          <w:lang w:val="se-NO"/>
        </w:rPr>
        <w:t>sámegiel</w:t>
      </w:r>
      <w:r w:rsidR="00E176D8" w:rsidRPr="00635D78">
        <w:rPr>
          <w:lang w:val="se-NO"/>
        </w:rPr>
        <w:t>la</w:t>
      </w:r>
      <w:r w:rsidR="003E3684" w:rsidRPr="00635D78">
        <w:rPr>
          <w:lang w:val="se-NO"/>
        </w:rPr>
        <w:t>máhttu go álget sámegiel</w:t>
      </w:r>
      <w:r w:rsidR="00E176D8" w:rsidRPr="00635D78">
        <w:rPr>
          <w:lang w:val="se-NO"/>
        </w:rPr>
        <w:t>la</w:t>
      </w:r>
      <w:r w:rsidR="003E3684" w:rsidRPr="00635D78">
        <w:rPr>
          <w:lang w:val="se-NO"/>
        </w:rPr>
        <w:t xml:space="preserve">oahpahusain. Muhtin ohppiide lea sámegiella áibbas ođđa giella, ja earát fas máhttet veahá sámegiela go álget skuvlii. Dilli lea maid hui máŋggalágan dasa mii guoská vejolašvuohta gullat ja geavahit giela </w:t>
      </w:r>
      <w:r w:rsidR="00D435D3" w:rsidRPr="00635D78">
        <w:rPr>
          <w:lang w:val="se-NO"/>
        </w:rPr>
        <w:t xml:space="preserve">beaivválaččat </w:t>
      </w:r>
      <w:r w:rsidR="003E3684" w:rsidRPr="00635D78">
        <w:rPr>
          <w:lang w:val="se-NO"/>
        </w:rPr>
        <w:t xml:space="preserve">lagasbirrasis ja nu ovdánahttit giela. Oahppoplána lea huksejuvvon nu ahte </w:t>
      </w:r>
      <w:r w:rsidR="00E176D8" w:rsidRPr="00635D78">
        <w:rPr>
          <w:lang w:val="se-NO"/>
        </w:rPr>
        <w:t>das leat golbma molssaeavttu</w:t>
      </w:r>
      <w:r w:rsidR="001C32ED" w:rsidRPr="00635D78">
        <w:rPr>
          <w:lang w:val="se-NO"/>
        </w:rPr>
        <w:t xml:space="preserve"> </w:t>
      </w:r>
      <w:r w:rsidR="003E3684" w:rsidRPr="00635D78">
        <w:rPr>
          <w:lang w:val="se-NO"/>
        </w:rPr>
        <w:t xml:space="preserve">main eai leat seamma garra </w:t>
      </w:r>
      <w:r w:rsidR="00B2169D" w:rsidRPr="00635D78">
        <w:rPr>
          <w:lang w:val="se-NO"/>
        </w:rPr>
        <w:t>loahppa</w:t>
      </w:r>
      <w:r w:rsidR="003E3684" w:rsidRPr="00635D78">
        <w:rPr>
          <w:lang w:val="se-NO"/>
        </w:rPr>
        <w:t>gáibádusat</w:t>
      </w:r>
      <w:r w:rsidR="00E176D8" w:rsidRPr="00635D78">
        <w:rPr>
          <w:lang w:val="se-NO"/>
        </w:rPr>
        <w:t xml:space="preserve"> ja maid gaskkas oahppi sáhttá válljet oažžut oahpahusa</w:t>
      </w:r>
      <w:r w:rsidR="003E3684" w:rsidRPr="00635D78">
        <w:rPr>
          <w:lang w:val="se-NO"/>
        </w:rPr>
        <w:t xml:space="preserve">. Fágas leat </w:t>
      </w:r>
      <w:r w:rsidR="00E176D8" w:rsidRPr="00635D78">
        <w:rPr>
          <w:lang w:val="se-NO"/>
        </w:rPr>
        <w:t xml:space="preserve">dát </w:t>
      </w:r>
      <w:r w:rsidR="001C32ED" w:rsidRPr="00635D78">
        <w:rPr>
          <w:lang w:val="se-NO"/>
        </w:rPr>
        <w:t>molssaeavttu</w:t>
      </w:r>
      <w:r w:rsidR="00B2169D" w:rsidRPr="00635D78">
        <w:rPr>
          <w:lang w:val="se-NO"/>
        </w:rPr>
        <w:t>t</w:t>
      </w:r>
      <w:r w:rsidR="003E3684" w:rsidRPr="00635D78">
        <w:rPr>
          <w:lang w:val="se-NO"/>
        </w:rPr>
        <w:t xml:space="preserve">: </w:t>
      </w:r>
    </w:p>
    <w:p w:rsidR="00F96ACB" w:rsidRPr="00635D78" w:rsidRDefault="003E3684" w:rsidP="005A41B8">
      <w:pPr>
        <w:pStyle w:val="Listeavsnitt"/>
        <w:numPr>
          <w:ilvl w:val="0"/>
          <w:numId w:val="42"/>
        </w:numPr>
        <w:rPr>
          <w:lang w:val="se-NO"/>
        </w:rPr>
      </w:pPr>
      <w:r w:rsidRPr="00635D78">
        <w:rPr>
          <w:lang w:val="se-NO"/>
        </w:rPr>
        <w:t xml:space="preserve">sámegiella nubbingiellan – sámegiella 2 </w:t>
      </w:r>
    </w:p>
    <w:p w:rsidR="003E3684" w:rsidRPr="00635D78" w:rsidRDefault="003E3684" w:rsidP="005A41B8">
      <w:pPr>
        <w:pStyle w:val="Listeavsnitt"/>
        <w:numPr>
          <w:ilvl w:val="0"/>
          <w:numId w:val="42"/>
        </w:numPr>
        <w:rPr>
          <w:lang w:val="se-NO"/>
        </w:rPr>
      </w:pPr>
      <w:r w:rsidRPr="00635D78">
        <w:rPr>
          <w:lang w:val="se-NO"/>
        </w:rPr>
        <w:t xml:space="preserve">sámegiella nubbingiellan – sámegiella 3 </w:t>
      </w:r>
    </w:p>
    <w:p w:rsidR="003E3684" w:rsidRPr="00635D78" w:rsidRDefault="003E3684" w:rsidP="005A41B8">
      <w:pPr>
        <w:pStyle w:val="Listeavsnitt"/>
        <w:numPr>
          <w:ilvl w:val="0"/>
          <w:numId w:val="42"/>
        </w:numPr>
        <w:rPr>
          <w:lang w:val="se-NO"/>
        </w:rPr>
      </w:pPr>
      <w:r w:rsidRPr="00635D78">
        <w:rPr>
          <w:lang w:val="se-NO"/>
        </w:rPr>
        <w:t xml:space="preserve">sámegiella nubbingiellan – sámegiella 4 </w:t>
      </w:r>
    </w:p>
    <w:p w:rsidR="00F96ACB" w:rsidRPr="00635D78" w:rsidRDefault="00F96ACB" w:rsidP="00F96ACB">
      <w:pPr>
        <w:rPr>
          <w:rFonts w:cs="Arial"/>
          <w:szCs w:val="22"/>
          <w:lang w:val="se-NO"/>
        </w:rPr>
      </w:pPr>
    </w:p>
    <w:p w:rsidR="005A41B8" w:rsidRPr="00635D78" w:rsidRDefault="005A41B8" w:rsidP="00F96ACB">
      <w:pPr>
        <w:rPr>
          <w:rFonts w:cs="Arial"/>
          <w:szCs w:val="22"/>
          <w:lang w:val="se-NO"/>
        </w:rPr>
      </w:pPr>
    </w:p>
    <w:p w:rsidR="005A41B8" w:rsidRPr="00635D78" w:rsidRDefault="005A41B8" w:rsidP="00F96ACB">
      <w:pPr>
        <w:rPr>
          <w:rFonts w:cs="Arial"/>
          <w:szCs w:val="22"/>
          <w:lang w:val="se-NO"/>
        </w:rPr>
      </w:pPr>
    </w:p>
    <w:p w:rsidR="00F96ACB" w:rsidRPr="00635D78" w:rsidRDefault="00905386" w:rsidP="00F96ACB">
      <w:pPr>
        <w:rPr>
          <w:b/>
          <w:i/>
          <w:lang w:val="se-NO"/>
        </w:rPr>
      </w:pPr>
      <w:r w:rsidRPr="00635D78">
        <w:rPr>
          <w:b/>
          <w:i/>
          <w:lang w:val="se-NO"/>
        </w:rPr>
        <w:t xml:space="preserve">Vuođđoskuvllas </w:t>
      </w:r>
    </w:p>
    <w:p w:rsidR="00905386" w:rsidRPr="00635D78" w:rsidRDefault="00905386" w:rsidP="00F96ACB">
      <w:pPr>
        <w:rPr>
          <w:b/>
          <w:i/>
          <w:lang w:val="se-NO"/>
        </w:rPr>
      </w:pPr>
    </w:p>
    <w:p w:rsidR="00905386" w:rsidRPr="00635D78" w:rsidRDefault="00905386" w:rsidP="00F96ACB">
      <w:pPr>
        <w:rPr>
          <w:lang w:val="se-NO"/>
        </w:rPr>
      </w:pPr>
      <w:r w:rsidRPr="00635D78">
        <w:rPr>
          <w:lang w:val="se-NO"/>
        </w:rPr>
        <w:t xml:space="preserve">Oahppit sáhttet </w:t>
      </w:r>
      <w:r w:rsidR="001C32ED" w:rsidRPr="00635D78">
        <w:rPr>
          <w:lang w:val="se-NO"/>
        </w:rPr>
        <w:t xml:space="preserve">vuođđoskuvllas </w:t>
      </w:r>
      <w:r w:rsidRPr="00635D78">
        <w:rPr>
          <w:lang w:val="se-NO"/>
        </w:rPr>
        <w:t xml:space="preserve">válljet </w:t>
      </w:r>
      <w:r w:rsidR="001C32ED" w:rsidRPr="00635D78">
        <w:rPr>
          <w:lang w:val="se-NO"/>
        </w:rPr>
        <w:t xml:space="preserve">oažžut loahpalaš árvvoštallama ja eksámena dán guovtti  molssaeavttu gaskkas: </w:t>
      </w:r>
    </w:p>
    <w:p w:rsidR="001C32ED" w:rsidRPr="00635D78" w:rsidRDefault="001C32ED" w:rsidP="00F96ACB">
      <w:pPr>
        <w:rPr>
          <w:lang w:val="se-NO"/>
        </w:rPr>
      </w:pPr>
    </w:p>
    <w:p w:rsidR="00A65EDB" w:rsidRPr="00635D78" w:rsidRDefault="001C32ED" w:rsidP="003A2818">
      <w:pPr>
        <w:pStyle w:val="Listeavsnitt"/>
        <w:numPr>
          <w:ilvl w:val="0"/>
          <w:numId w:val="43"/>
        </w:numPr>
        <w:rPr>
          <w:lang w:val="se-NO"/>
        </w:rPr>
      </w:pPr>
      <w:r w:rsidRPr="00635D78">
        <w:rPr>
          <w:lang w:val="se-NO"/>
        </w:rPr>
        <w:t>Sámegiella nubbingiellan – sámegiella 2 mii lea dat molssaeaktu  mii addá buoremus giellamáhtu nubbingielas</w:t>
      </w:r>
      <w:r w:rsidR="007A7DA3" w:rsidRPr="00635D78">
        <w:rPr>
          <w:lang w:val="se-NO"/>
        </w:rPr>
        <w:t xml:space="preserve"> go lea čađahan visot oahpahusa</w:t>
      </w:r>
      <w:r w:rsidR="00A65EDB" w:rsidRPr="00635D78">
        <w:rPr>
          <w:lang w:val="se-NO"/>
        </w:rPr>
        <w:t>,</w:t>
      </w:r>
      <w:r w:rsidR="007A7DA3" w:rsidRPr="00635D78">
        <w:rPr>
          <w:lang w:val="se-NO"/>
        </w:rPr>
        <w:t xml:space="preserve"> ja </w:t>
      </w:r>
      <w:r w:rsidR="00A65EDB" w:rsidRPr="00635D78">
        <w:rPr>
          <w:lang w:val="se-NO"/>
        </w:rPr>
        <w:t xml:space="preserve">dán molssaeavttu válljen vuođđoskuvllas bidjá vuođu oahppi doaibmi guovttegielalašvuhtii. </w:t>
      </w:r>
      <w:r w:rsidR="00635D78" w:rsidRPr="00635D78">
        <w:rPr>
          <w:lang w:val="se-NO"/>
        </w:rPr>
        <w:t xml:space="preserve">Lea deaŧalaš ohppiid movttidahttit válljet dán molssaeavttu. </w:t>
      </w:r>
    </w:p>
    <w:p w:rsidR="00A65EDB" w:rsidRPr="00635D78" w:rsidRDefault="00A65EDB" w:rsidP="001C32ED">
      <w:pPr>
        <w:rPr>
          <w:lang w:val="se-NO"/>
        </w:rPr>
      </w:pPr>
    </w:p>
    <w:p w:rsidR="001C32ED" w:rsidRPr="00635D78" w:rsidRDefault="00A65EDB" w:rsidP="003A2818">
      <w:pPr>
        <w:pStyle w:val="Listeavsnitt"/>
        <w:numPr>
          <w:ilvl w:val="0"/>
          <w:numId w:val="43"/>
        </w:numPr>
        <w:rPr>
          <w:lang w:val="se-NO"/>
        </w:rPr>
      </w:pPr>
      <w:r w:rsidRPr="00635D78">
        <w:rPr>
          <w:lang w:val="se-NO"/>
        </w:rPr>
        <w:t>Sámegiella nubbingiellan – sámegiella 3 lea molssaeaktu oahppái gii ii máhte veaháge sámegiela go álgá oahpahusain ja gii dárbbaša eanet áiggi o</w:t>
      </w:r>
      <w:r w:rsidR="003A2818" w:rsidRPr="00635D78">
        <w:rPr>
          <w:lang w:val="se-NO"/>
        </w:rPr>
        <w:t>a</w:t>
      </w:r>
      <w:r w:rsidRPr="00635D78">
        <w:rPr>
          <w:lang w:val="se-NO"/>
        </w:rPr>
        <w:t xml:space="preserve">hppat sámegiela. Oahppi gii álgá sámegiela oahppat </w:t>
      </w:r>
      <w:r w:rsidR="003A2818" w:rsidRPr="00635D78">
        <w:rPr>
          <w:lang w:val="se-NO"/>
        </w:rPr>
        <w:t xml:space="preserve">loahpas mánáidskuvllas dahje easka nuoraidskuvllas, oažžu maid oahpu dán molssaeavttu mielde. </w:t>
      </w:r>
    </w:p>
    <w:p w:rsidR="00A65EDB" w:rsidRPr="00635D78" w:rsidRDefault="00A65EDB" w:rsidP="00F96ACB">
      <w:pPr>
        <w:rPr>
          <w:lang w:val="se-NO"/>
        </w:rPr>
      </w:pPr>
    </w:p>
    <w:p w:rsidR="00A65EDB" w:rsidRPr="00635D78" w:rsidRDefault="003A2818" w:rsidP="00F96ACB">
      <w:pPr>
        <w:rPr>
          <w:b/>
          <w:i/>
          <w:lang w:val="se-NO"/>
        </w:rPr>
      </w:pPr>
      <w:r w:rsidRPr="00635D78">
        <w:rPr>
          <w:b/>
          <w:i/>
          <w:lang w:val="se-NO"/>
        </w:rPr>
        <w:t xml:space="preserve">Joatkkaoahpahus </w:t>
      </w:r>
    </w:p>
    <w:p w:rsidR="003A2818" w:rsidRPr="00635D78" w:rsidRDefault="003A2818" w:rsidP="00F96ACB">
      <w:pPr>
        <w:rPr>
          <w:b/>
          <w:i/>
          <w:lang w:val="se-NO"/>
        </w:rPr>
      </w:pPr>
    </w:p>
    <w:p w:rsidR="003A2818" w:rsidRPr="00635D78" w:rsidRDefault="003A2818" w:rsidP="00F96ACB">
      <w:pPr>
        <w:rPr>
          <w:lang w:val="se-NO"/>
        </w:rPr>
      </w:pPr>
      <w:r w:rsidRPr="00635D78">
        <w:rPr>
          <w:lang w:val="se-NO"/>
        </w:rPr>
        <w:t xml:space="preserve">Lea vejolaš árvvoštallot mihttomeriid joksama ovtta dán 3 molssaeavttu mielde:  </w:t>
      </w:r>
    </w:p>
    <w:p w:rsidR="00F96ACB" w:rsidRPr="00635D78" w:rsidRDefault="003A2818" w:rsidP="00F96ACB">
      <w:pPr>
        <w:pStyle w:val="Listeavsnitt"/>
        <w:widowControl/>
        <w:numPr>
          <w:ilvl w:val="0"/>
          <w:numId w:val="39"/>
        </w:numPr>
        <w:suppressAutoHyphens w:val="0"/>
        <w:spacing w:line="240" w:lineRule="auto"/>
        <w:rPr>
          <w:lang w:val="se-NO"/>
        </w:rPr>
      </w:pPr>
      <w:r w:rsidRPr="00635D78">
        <w:rPr>
          <w:lang w:val="se-NO"/>
        </w:rPr>
        <w:t>Sámegiella nubbingiellan – s</w:t>
      </w:r>
      <w:r w:rsidR="00B2169D" w:rsidRPr="00635D78">
        <w:rPr>
          <w:lang w:val="se-NO"/>
        </w:rPr>
        <w:t>á</w:t>
      </w:r>
      <w:r w:rsidRPr="00635D78">
        <w:rPr>
          <w:lang w:val="se-NO"/>
        </w:rPr>
        <w:t>megiella 2</w:t>
      </w:r>
      <w:r w:rsidR="00635D78" w:rsidRPr="00635D78">
        <w:rPr>
          <w:lang w:val="se-NO"/>
        </w:rPr>
        <w:t>;</w:t>
      </w:r>
      <w:r w:rsidRPr="00635D78">
        <w:rPr>
          <w:lang w:val="se-NO"/>
        </w:rPr>
        <w:t xml:space="preserve"> oahppi geas l</w:t>
      </w:r>
      <w:r w:rsidR="00B2169D" w:rsidRPr="00635D78">
        <w:rPr>
          <w:lang w:val="se-NO"/>
        </w:rPr>
        <w:t>ea leamašan sámegiella 2, joatk</w:t>
      </w:r>
      <w:r w:rsidRPr="00635D78">
        <w:rPr>
          <w:lang w:val="se-NO"/>
        </w:rPr>
        <w:t xml:space="preserve">á sámegiella 2in joatkkaoahpahusas.  </w:t>
      </w:r>
    </w:p>
    <w:p w:rsidR="003A2818" w:rsidRPr="00635D78" w:rsidRDefault="00B2169D" w:rsidP="003A2818">
      <w:pPr>
        <w:pStyle w:val="Listeavsnitt"/>
        <w:widowControl/>
        <w:numPr>
          <w:ilvl w:val="0"/>
          <w:numId w:val="39"/>
        </w:numPr>
        <w:suppressAutoHyphens w:val="0"/>
        <w:spacing w:line="240" w:lineRule="auto"/>
        <w:rPr>
          <w:lang w:val="se-NO"/>
        </w:rPr>
      </w:pPr>
      <w:r w:rsidRPr="00635D78">
        <w:rPr>
          <w:lang w:val="se-NO"/>
        </w:rPr>
        <w:t>Sámegiella nubbingiellan – sá</w:t>
      </w:r>
      <w:r w:rsidR="00635D78" w:rsidRPr="00635D78">
        <w:rPr>
          <w:lang w:val="se-NO"/>
        </w:rPr>
        <w:t xml:space="preserve">megiella 3; </w:t>
      </w:r>
      <w:r w:rsidR="003A2818" w:rsidRPr="00635D78">
        <w:rPr>
          <w:lang w:val="se-NO"/>
        </w:rPr>
        <w:t xml:space="preserve">oahppi geas lea leamašan sámegiella 3,  </w:t>
      </w:r>
      <w:r w:rsidRPr="00635D78">
        <w:rPr>
          <w:lang w:val="se-NO"/>
        </w:rPr>
        <w:t>joatká</w:t>
      </w:r>
      <w:r w:rsidR="003A2818" w:rsidRPr="00635D78">
        <w:rPr>
          <w:lang w:val="se-NO"/>
        </w:rPr>
        <w:t xml:space="preserve"> sámegiella 3in joatkkaoahpahusas.  </w:t>
      </w:r>
    </w:p>
    <w:p w:rsidR="003A2818" w:rsidRPr="00635D78" w:rsidRDefault="003A2818" w:rsidP="00F96ACB">
      <w:pPr>
        <w:pStyle w:val="Listeavsnitt"/>
        <w:widowControl/>
        <w:numPr>
          <w:ilvl w:val="0"/>
          <w:numId w:val="39"/>
        </w:numPr>
        <w:suppressAutoHyphens w:val="0"/>
        <w:spacing w:line="240" w:lineRule="auto"/>
        <w:rPr>
          <w:lang w:val="se-NO"/>
        </w:rPr>
      </w:pPr>
      <w:r w:rsidRPr="00635D78">
        <w:rPr>
          <w:lang w:val="se-NO"/>
        </w:rPr>
        <w:t>Sámegiella nubbingiellan – sámegiella 4</w:t>
      </w:r>
      <w:r w:rsidR="00635D78" w:rsidRPr="00635D78">
        <w:rPr>
          <w:lang w:val="se-NO"/>
        </w:rPr>
        <w:t>;</w:t>
      </w:r>
      <w:r w:rsidRPr="00635D78">
        <w:rPr>
          <w:lang w:val="se-NO"/>
        </w:rPr>
        <w:t xml:space="preserve"> Dát molssaeaktu lea fálaldat </w:t>
      </w:r>
      <w:r w:rsidR="0099324D" w:rsidRPr="00635D78">
        <w:rPr>
          <w:lang w:val="se-NO"/>
        </w:rPr>
        <w:t>oahppái gii álgá sámegiela</w:t>
      </w:r>
      <w:r w:rsidR="00B2169D" w:rsidRPr="00635D78">
        <w:rPr>
          <w:lang w:val="se-NO"/>
        </w:rPr>
        <w:t>i</w:t>
      </w:r>
      <w:r w:rsidR="0099324D" w:rsidRPr="00635D78">
        <w:rPr>
          <w:lang w:val="se-NO"/>
        </w:rPr>
        <w:t>n easkka joatkkaoahpahusas ja dušše oahppi geas ii leat leamašan sámegiel</w:t>
      </w:r>
      <w:r w:rsidR="00B2169D" w:rsidRPr="00635D78">
        <w:rPr>
          <w:lang w:val="se-NO"/>
        </w:rPr>
        <w:t>la</w:t>
      </w:r>
      <w:r w:rsidR="0099324D" w:rsidRPr="00635D78">
        <w:rPr>
          <w:lang w:val="se-NO"/>
        </w:rPr>
        <w:t>oahpahus vuođđoskuvllas</w:t>
      </w:r>
      <w:r w:rsidR="00635D78" w:rsidRPr="00635D78">
        <w:rPr>
          <w:lang w:val="se-NO"/>
        </w:rPr>
        <w:t>,</w:t>
      </w:r>
      <w:r w:rsidR="0099324D" w:rsidRPr="00635D78">
        <w:rPr>
          <w:lang w:val="se-NO"/>
        </w:rPr>
        <w:t xml:space="preserve"> sáhttá dán válljet.  </w:t>
      </w:r>
    </w:p>
    <w:p w:rsidR="0099324D" w:rsidRPr="00635D78" w:rsidRDefault="0099324D" w:rsidP="00F96ACB">
      <w:pPr>
        <w:rPr>
          <w:lang w:val="se-NO"/>
        </w:rPr>
      </w:pPr>
    </w:p>
    <w:p w:rsidR="00D86E9F" w:rsidRPr="00635D78" w:rsidRDefault="00D86E9F" w:rsidP="00F96ACB">
      <w:pPr>
        <w:rPr>
          <w:lang w:val="se-NO"/>
        </w:rPr>
      </w:pPr>
    </w:p>
    <w:p w:rsidR="00D86E9F" w:rsidRPr="00635D78" w:rsidRDefault="00D86E9F" w:rsidP="00F96ACB">
      <w:pPr>
        <w:rPr>
          <w:b/>
          <w:i/>
          <w:lang w:val="se-NO"/>
        </w:rPr>
      </w:pPr>
      <w:r w:rsidRPr="00635D78">
        <w:rPr>
          <w:b/>
          <w:i/>
          <w:lang w:val="se-NO"/>
        </w:rPr>
        <w:t xml:space="preserve">Dásiid birra </w:t>
      </w:r>
    </w:p>
    <w:p w:rsidR="00D86E9F" w:rsidRPr="00635D78" w:rsidRDefault="00D86E9F" w:rsidP="00F96ACB">
      <w:pPr>
        <w:rPr>
          <w:lang w:val="se-NO"/>
        </w:rPr>
      </w:pPr>
    </w:p>
    <w:p w:rsidR="005F32B3" w:rsidRPr="00635D78" w:rsidRDefault="005F32B3" w:rsidP="005F32B3">
      <w:pPr>
        <w:rPr>
          <w:lang w:val="se-NO"/>
        </w:rPr>
      </w:pPr>
      <w:r w:rsidRPr="00635D78">
        <w:rPr>
          <w:lang w:val="se-NO"/>
        </w:rPr>
        <w:t xml:space="preserve">Gelbbolašvuođamihttomearit oahppoplánas leat juhkkojuvvon 9 dássái. Leat 3 dási </w:t>
      </w:r>
      <w:r w:rsidR="005D19DA" w:rsidRPr="00635D78">
        <w:rPr>
          <w:lang w:val="se-NO"/>
        </w:rPr>
        <w:t>mánáidskuvl</w:t>
      </w:r>
      <w:r w:rsidRPr="00635D78">
        <w:rPr>
          <w:lang w:val="se-NO"/>
        </w:rPr>
        <w:t>aceahki váras</w:t>
      </w:r>
      <w:r w:rsidR="00635D78" w:rsidRPr="00635D78">
        <w:rPr>
          <w:lang w:val="se-NO"/>
        </w:rPr>
        <w:t>;</w:t>
      </w:r>
      <w:r w:rsidRPr="00635D78">
        <w:rPr>
          <w:lang w:val="se-NO"/>
        </w:rPr>
        <w:t xml:space="preserve"> dássi 1m, dássi 2m ja dássi 3m Gelbbolašvuođamihttomearit 1m-3m leat heivehuvvon ahkejovkui mii lea mánáidskuvlaceahkis. Buohkat geat álget sámegiel</w:t>
      </w:r>
      <w:r w:rsidR="00635D78" w:rsidRPr="00635D78">
        <w:rPr>
          <w:lang w:val="se-NO"/>
        </w:rPr>
        <w:t xml:space="preserve">la </w:t>
      </w:r>
      <w:r w:rsidRPr="00635D78">
        <w:rPr>
          <w:lang w:val="se-NO"/>
        </w:rPr>
        <w:t xml:space="preserve"> nubbingiellan vuosttaš jagiid vuođđoskuvllas, álget dásis 1m. Váldo deattuheapmi álggus lea giela oahppan stoahkama, guldaleami ja doaimmaid bokte. Sámegiel</w:t>
      </w:r>
      <w:r w:rsidR="00B2169D" w:rsidRPr="00635D78">
        <w:rPr>
          <w:lang w:val="se-NO"/>
        </w:rPr>
        <w:t>la</w:t>
      </w:r>
      <w:r w:rsidRPr="00635D78">
        <w:rPr>
          <w:lang w:val="se-NO"/>
        </w:rPr>
        <w:t>oahpahus gálgá maiddái leat mielde ovdánahttime álgo čállin- ja lohkanoahpahusa mas dárogiel</w:t>
      </w:r>
      <w:r w:rsidR="00B2169D" w:rsidRPr="00635D78">
        <w:rPr>
          <w:lang w:val="se-NO"/>
        </w:rPr>
        <w:t>la</w:t>
      </w:r>
      <w:r w:rsidRPr="00635D78">
        <w:rPr>
          <w:lang w:val="se-NO"/>
        </w:rPr>
        <w:t xml:space="preserve">fágas lea váldoovddasvástádus. </w:t>
      </w:r>
    </w:p>
    <w:p w:rsidR="005F32B3" w:rsidRPr="00635D78" w:rsidRDefault="005F32B3" w:rsidP="005F32B3">
      <w:pPr>
        <w:rPr>
          <w:lang w:val="se-NO"/>
        </w:rPr>
      </w:pPr>
    </w:p>
    <w:p w:rsidR="005F32B3" w:rsidRPr="00635D78" w:rsidRDefault="000A4B89" w:rsidP="005F32B3">
      <w:pPr>
        <w:rPr>
          <w:lang w:val="se-NO"/>
        </w:rPr>
      </w:pPr>
      <w:r w:rsidRPr="00635D78">
        <w:rPr>
          <w:lang w:val="se-NO"/>
        </w:rPr>
        <w:t xml:space="preserve">Oahppit geat válljejit </w:t>
      </w:r>
      <w:r w:rsidR="005F32B3" w:rsidRPr="00635D78">
        <w:rPr>
          <w:lang w:val="se-NO"/>
        </w:rPr>
        <w:t>sámegiella 2, galg</w:t>
      </w:r>
      <w:r w:rsidRPr="00635D78">
        <w:rPr>
          <w:lang w:val="se-NO"/>
        </w:rPr>
        <w:t>et</w:t>
      </w:r>
      <w:r w:rsidR="005F32B3" w:rsidRPr="00635D78">
        <w:rPr>
          <w:lang w:val="se-NO"/>
        </w:rPr>
        <w:t xml:space="preserve"> máhttit buot golmma dási gelbbolašvuođamihttomeriid, dat mearkkaš</w:t>
      </w:r>
      <w:r w:rsidRPr="00635D78">
        <w:rPr>
          <w:lang w:val="se-NO"/>
        </w:rPr>
        <w:t>a</w:t>
      </w:r>
      <w:r w:rsidR="005F32B3" w:rsidRPr="00635D78">
        <w:rPr>
          <w:lang w:val="se-NO"/>
        </w:rPr>
        <w:t xml:space="preserve"> dássi 1m, dássi 2m ja dássi 3m go gerget mánáidskuvllas</w:t>
      </w:r>
      <w:r w:rsidRPr="00635D78">
        <w:rPr>
          <w:lang w:val="se-NO"/>
        </w:rPr>
        <w:t>,</w:t>
      </w:r>
      <w:r w:rsidR="005F32B3" w:rsidRPr="00635D78">
        <w:rPr>
          <w:lang w:val="se-NO"/>
        </w:rPr>
        <w:t xml:space="preserve"> ja </w:t>
      </w:r>
      <w:r w:rsidRPr="00635D78">
        <w:rPr>
          <w:lang w:val="se-NO"/>
        </w:rPr>
        <w:t xml:space="preserve">sii </w:t>
      </w:r>
      <w:r w:rsidR="005F32B3" w:rsidRPr="00635D78">
        <w:rPr>
          <w:lang w:val="se-NO"/>
        </w:rPr>
        <w:t xml:space="preserve">jotket dásiiguin 4-6 nuoraidskuvllas ja dásiiguin 7-9 joatkkaoahpahusas. </w:t>
      </w:r>
    </w:p>
    <w:p w:rsidR="00F96ACB" w:rsidRPr="00635D78" w:rsidRDefault="00F96ACB" w:rsidP="00F96ACB">
      <w:pPr>
        <w:rPr>
          <w:lang w:val="se-NO"/>
        </w:rPr>
      </w:pPr>
    </w:p>
    <w:p w:rsidR="000A4B89" w:rsidRPr="00635D78" w:rsidRDefault="005F32B3" w:rsidP="000A4B89">
      <w:pPr>
        <w:rPr>
          <w:lang w:val="se-NO"/>
        </w:rPr>
      </w:pPr>
      <w:r w:rsidRPr="00635D78">
        <w:rPr>
          <w:lang w:val="se-NO"/>
        </w:rPr>
        <w:t>Oahppi</w:t>
      </w:r>
      <w:r w:rsidR="000A4B89" w:rsidRPr="00635D78">
        <w:rPr>
          <w:lang w:val="se-NO"/>
        </w:rPr>
        <w:t>t geat válljejit sámegiela 3, čađahit</w:t>
      </w:r>
      <w:r w:rsidRPr="00635D78">
        <w:rPr>
          <w:lang w:val="se-NO"/>
        </w:rPr>
        <w:t xml:space="preserve"> d</w:t>
      </w:r>
      <w:r w:rsidR="000A4B89" w:rsidRPr="00635D78">
        <w:rPr>
          <w:lang w:val="se-NO"/>
        </w:rPr>
        <w:t xml:space="preserve">ásiid </w:t>
      </w:r>
      <w:r w:rsidRPr="00635D78">
        <w:rPr>
          <w:lang w:val="se-NO"/>
        </w:rPr>
        <w:t>1m-2m</w:t>
      </w:r>
      <w:r w:rsidR="000A4B89" w:rsidRPr="00635D78">
        <w:rPr>
          <w:lang w:val="se-NO"/>
        </w:rPr>
        <w:t xml:space="preserve"> mánáidskuvllas ja dásiid 1-3 nuoraidskuvllas. Dásit 1-3 eai leat áibbas seammaláganat dásiin 1m-3m. Sutnje geas lea leamašan sámegiella mánáidskuvllas, šaddá gal mu</w:t>
      </w:r>
      <w:r w:rsidR="00E3510D" w:rsidRPr="00635D78">
        <w:rPr>
          <w:lang w:val="se-NO"/>
        </w:rPr>
        <w:t xml:space="preserve">htin oassi geardduheapmi, muhto </w:t>
      </w:r>
      <w:r w:rsidR="000A4B89" w:rsidRPr="00635D78">
        <w:rPr>
          <w:lang w:val="se-NO"/>
        </w:rPr>
        <w:t>leat alit gáibádusat lohkan- ja čállingá</w:t>
      </w:r>
      <w:r w:rsidR="007C6EC8" w:rsidRPr="00635D78">
        <w:rPr>
          <w:lang w:val="se-NO"/>
        </w:rPr>
        <w:t>lgga</w:t>
      </w:r>
      <w:r w:rsidR="00B2169D" w:rsidRPr="00635D78">
        <w:rPr>
          <w:lang w:val="se-NO"/>
        </w:rPr>
        <w:t>ide. Joatkkaoahpahusas jotk</w:t>
      </w:r>
      <w:r w:rsidR="000A4B89" w:rsidRPr="00635D78">
        <w:rPr>
          <w:lang w:val="se-NO"/>
        </w:rPr>
        <w:t xml:space="preserve">et oahppit dásiiguin 4-6. </w:t>
      </w:r>
    </w:p>
    <w:p w:rsidR="00D86E9F" w:rsidRPr="00635D78" w:rsidRDefault="00D86E9F" w:rsidP="00F96ACB">
      <w:pPr>
        <w:rPr>
          <w:lang w:val="se-NO"/>
        </w:rPr>
      </w:pPr>
    </w:p>
    <w:p w:rsidR="00E3510D" w:rsidRPr="00635D78" w:rsidRDefault="00E3510D" w:rsidP="00F96ACB">
      <w:pPr>
        <w:rPr>
          <w:lang w:val="se-NO"/>
        </w:rPr>
      </w:pPr>
    </w:p>
    <w:p w:rsidR="00E3510D" w:rsidRPr="00635D78" w:rsidRDefault="00E3510D" w:rsidP="00E3510D">
      <w:pPr>
        <w:pStyle w:val="Overskrift3"/>
        <w:rPr>
          <w:b/>
          <w:lang w:val="se-NO"/>
        </w:rPr>
      </w:pPr>
      <w:bookmarkStart w:id="10" w:name="_Toc359278978"/>
      <w:bookmarkStart w:id="11" w:name="_Toc360191625"/>
      <w:r w:rsidRPr="00635D78">
        <w:rPr>
          <w:b/>
          <w:lang w:val="se-NO"/>
        </w:rPr>
        <w:t>Sámegiella nubbingiellan – sámegiella 2</w:t>
      </w:r>
      <w:bookmarkEnd w:id="10"/>
      <w:bookmarkEnd w:id="11"/>
    </w:p>
    <w:p w:rsidR="00E3510D" w:rsidRPr="00635D78" w:rsidRDefault="00E3510D" w:rsidP="00E3510D">
      <w:pPr>
        <w:rPr>
          <w:lang w:val="se-NO"/>
        </w:rPr>
      </w:pPr>
    </w:p>
    <w:p w:rsidR="00971043" w:rsidRPr="00635D78" w:rsidRDefault="006D7934" w:rsidP="00E3510D">
      <w:pPr>
        <w:rPr>
          <w:lang w:val="se-NO"/>
        </w:rPr>
      </w:pPr>
      <w:r w:rsidRPr="00635D78">
        <w:rPr>
          <w:lang w:val="se-NO"/>
        </w:rPr>
        <w:t>S</w:t>
      </w:r>
      <w:r w:rsidR="00E3510D" w:rsidRPr="00635D78">
        <w:rPr>
          <w:lang w:val="se-NO"/>
        </w:rPr>
        <w:t xml:space="preserve">ámegiella 2 lea </w:t>
      </w:r>
      <w:r w:rsidRPr="00635D78">
        <w:rPr>
          <w:lang w:val="se-NO"/>
        </w:rPr>
        <w:t xml:space="preserve">dat molssaeaktu sámegiella nubbingielas mas lea alimus gelbbolašvuođamihttomeriid joksan gáibádus. </w:t>
      </w:r>
      <w:r w:rsidR="001171A9" w:rsidRPr="00635D78">
        <w:rPr>
          <w:lang w:val="se-NO"/>
        </w:rPr>
        <w:t>Maŋŋel Joa3 galg</w:t>
      </w:r>
      <w:r w:rsidR="00F57DCC">
        <w:rPr>
          <w:lang w:val="se-NO"/>
        </w:rPr>
        <w:t xml:space="preserve">et </w:t>
      </w:r>
      <w:r w:rsidRPr="00635D78">
        <w:rPr>
          <w:lang w:val="se-NO"/>
        </w:rPr>
        <w:t>oahppi</w:t>
      </w:r>
      <w:r w:rsidR="00F57DCC">
        <w:rPr>
          <w:lang w:val="se-NO"/>
        </w:rPr>
        <w:t>t</w:t>
      </w:r>
      <w:r w:rsidR="001171A9" w:rsidRPr="00635D78">
        <w:rPr>
          <w:lang w:val="se-NO"/>
        </w:rPr>
        <w:t xml:space="preserve"> máhttit </w:t>
      </w:r>
      <w:r w:rsidRPr="00635D78">
        <w:rPr>
          <w:lang w:val="se-NO"/>
        </w:rPr>
        <w:t xml:space="preserve">buot 9 dási </w:t>
      </w:r>
      <w:r w:rsidR="001171A9" w:rsidRPr="00635D78">
        <w:rPr>
          <w:lang w:val="se-NO"/>
        </w:rPr>
        <w:t>gelbbolaš</w:t>
      </w:r>
      <w:r w:rsidRPr="00635D78">
        <w:rPr>
          <w:lang w:val="se-NO"/>
        </w:rPr>
        <w:t>vuođa</w:t>
      </w:r>
      <w:r w:rsidR="001171A9" w:rsidRPr="00635D78">
        <w:rPr>
          <w:lang w:val="se-NO"/>
        </w:rPr>
        <w:t>miht</w:t>
      </w:r>
      <w:r w:rsidRPr="00635D78">
        <w:rPr>
          <w:lang w:val="se-NO"/>
        </w:rPr>
        <w:t>t</w:t>
      </w:r>
      <w:r w:rsidR="001171A9" w:rsidRPr="00635D78">
        <w:rPr>
          <w:lang w:val="se-NO"/>
        </w:rPr>
        <w:t xml:space="preserve">omeriid </w:t>
      </w:r>
      <w:r w:rsidRPr="00635D78">
        <w:rPr>
          <w:lang w:val="se-NO"/>
        </w:rPr>
        <w:t>oahppoplánas</w:t>
      </w:r>
      <w:r w:rsidR="001171A9" w:rsidRPr="00635D78">
        <w:rPr>
          <w:lang w:val="se-NO"/>
        </w:rPr>
        <w:t xml:space="preserve">. </w:t>
      </w:r>
      <w:r w:rsidRPr="00635D78">
        <w:rPr>
          <w:lang w:val="se-NO"/>
        </w:rPr>
        <w:t>O</w:t>
      </w:r>
      <w:r w:rsidR="00F57DCC">
        <w:rPr>
          <w:lang w:val="se-NO"/>
        </w:rPr>
        <w:t xml:space="preserve">hppiin </w:t>
      </w:r>
      <w:r w:rsidR="00E3510D" w:rsidRPr="00635D78">
        <w:rPr>
          <w:lang w:val="se-NO"/>
        </w:rPr>
        <w:t xml:space="preserve">galgá </w:t>
      </w:r>
      <w:r w:rsidRPr="00635D78">
        <w:rPr>
          <w:lang w:val="se-NO"/>
        </w:rPr>
        <w:t xml:space="preserve">de </w:t>
      </w:r>
      <w:r w:rsidR="00E3510D" w:rsidRPr="00635D78">
        <w:rPr>
          <w:lang w:val="se-NO"/>
        </w:rPr>
        <w:t>leat máhttu ja oadjebasvuohta geavahit sámegi</w:t>
      </w:r>
      <w:r w:rsidRPr="00635D78">
        <w:rPr>
          <w:lang w:val="se-NO"/>
        </w:rPr>
        <w:t>ela čálalaččat ja njálmmálaččat</w:t>
      </w:r>
      <w:r w:rsidR="00E3510D" w:rsidRPr="00635D78">
        <w:rPr>
          <w:lang w:val="se-NO"/>
        </w:rPr>
        <w:t xml:space="preserve"> ja </w:t>
      </w:r>
      <w:r w:rsidR="00971043" w:rsidRPr="00635D78">
        <w:rPr>
          <w:lang w:val="se-NO"/>
        </w:rPr>
        <w:t>leat doaibmi guovttegiela</w:t>
      </w:r>
      <w:r w:rsidR="00F57DCC">
        <w:rPr>
          <w:lang w:val="se-NO"/>
        </w:rPr>
        <w:t>ga</w:t>
      </w:r>
      <w:r w:rsidR="00971043" w:rsidRPr="00635D78">
        <w:rPr>
          <w:lang w:val="se-NO"/>
        </w:rPr>
        <w:t xml:space="preserve">t. </w:t>
      </w:r>
    </w:p>
    <w:p w:rsidR="006D7934" w:rsidRPr="00635D78" w:rsidRDefault="006D7934" w:rsidP="00E3510D">
      <w:pPr>
        <w:rPr>
          <w:lang w:val="se-NO"/>
        </w:rPr>
      </w:pPr>
    </w:p>
    <w:p w:rsidR="00E3510D" w:rsidRPr="00635D78" w:rsidRDefault="00E3510D" w:rsidP="00E3510D">
      <w:pPr>
        <w:rPr>
          <w:lang w:val="se-NO"/>
        </w:rPr>
      </w:pPr>
    </w:p>
    <w:tbl>
      <w:tblPr>
        <w:tblW w:w="34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696"/>
      </w:tblGrid>
      <w:tr w:rsidR="00E3510D" w:rsidRPr="00635D78" w:rsidTr="00267857">
        <w:trPr>
          <w:trHeight w:val="490"/>
        </w:trPr>
        <w:tc>
          <w:tcPr>
            <w:tcW w:w="5000" w:type="pct"/>
            <w:gridSpan w:val="2"/>
            <w:shd w:val="clear" w:color="auto" w:fill="auto"/>
          </w:tcPr>
          <w:p w:rsidR="00E3510D" w:rsidRPr="00635D78" w:rsidRDefault="003451C8" w:rsidP="003451C8">
            <w:pPr>
              <w:rPr>
                <w:lang w:val="se-NO"/>
              </w:rPr>
            </w:pPr>
            <w:r w:rsidRPr="00635D78">
              <w:rPr>
                <w:b/>
                <w:i/>
                <w:szCs w:val="22"/>
                <w:lang w:val="se-NO"/>
              </w:rPr>
              <w:t xml:space="preserve">Gelbbolašvuođamihttomeriid joksan jahkecehkiid ektui </w:t>
            </w:r>
          </w:p>
        </w:tc>
      </w:tr>
      <w:tr w:rsidR="00E3510D" w:rsidRPr="00635D78" w:rsidTr="00267857">
        <w:trPr>
          <w:trHeight w:val="490"/>
        </w:trPr>
        <w:tc>
          <w:tcPr>
            <w:tcW w:w="2923" w:type="pct"/>
            <w:shd w:val="clear" w:color="auto" w:fill="auto"/>
          </w:tcPr>
          <w:p w:rsidR="00E3510D" w:rsidRPr="00635D78" w:rsidRDefault="003451C8" w:rsidP="00A33154">
            <w:pPr>
              <w:rPr>
                <w:lang w:val="se-NO"/>
              </w:rPr>
            </w:pPr>
            <w:r w:rsidRPr="00635D78">
              <w:rPr>
                <w:lang w:val="se-NO"/>
              </w:rPr>
              <w:t xml:space="preserve">Maŋŋel </w:t>
            </w:r>
            <w:r w:rsidR="00E3510D" w:rsidRPr="00635D78">
              <w:rPr>
                <w:lang w:val="se-NO"/>
              </w:rPr>
              <w:t>3.</w:t>
            </w:r>
            <w:r w:rsidR="00A33154" w:rsidRPr="00635D78">
              <w:rPr>
                <w:lang w:val="se-NO"/>
              </w:rPr>
              <w:t xml:space="preserve"> jahkeceahki</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1 b</w:t>
            </w:r>
          </w:p>
        </w:tc>
      </w:tr>
      <w:tr w:rsidR="00E3510D" w:rsidRPr="00635D78" w:rsidTr="00267857">
        <w:trPr>
          <w:trHeight w:val="490"/>
        </w:trPr>
        <w:tc>
          <w:tcPr>
            <w:tcW w:w="2923" w:type="pct"/>
            <w:shd w:val="clear" w:color="auto" w:fill="auto"/>
          </w:tcPr>
          <w:p w:rsidR="00E3510D" w:rsidRPr="00635D78" w:rsidRDefault="003451C8" w:rsidP="00267857">
            <w:pPr>
              <w:rPr>
                <w:lang w:val="se-NO"/>
              </w:rPr>
            </w:pPr>
            <w:r w:rsidRPr="00635D78">
              <w:rPr>
                <w:lang w:val="se-NO"/>
              </w:rPr>
              <w:t>Maŋŋel</w:t>
            </w:r>
            <w:r w:rsidRPr="00635D78">
              <w:rPr>
                <w:szCs w:val="22"/>
                <w:lang w:val="se-NO"/>
              </w:rPr>
              <w:t xml:space="preserve"> </w:t>
            </w:r>
            <w:r w:rsidR="00E3510D" w:rsidRPr="00635D78">
              <w:rPr>
                <w:szCs w:val="22"/>
                <w:lang w:val="se-NO"/>
              </w:rPr>
              <w:t xml:space="preserve">5. </w:t>
            </w:r>
            <w:r w:rsidR="00A33154" w:rsidRPr="00635D78">
              <w:rPr>
                <w:lang w:val="se-NO"/>
              </w:rPr>
              <w:t>jahkeceahki</w:t>
            </w:r>
            <w:r w:rsidR="00A33154" w:rsidRPr="00635D78">
              <w:rPr>
                <w:szCs w:val="22"/>
                <w:lang w:val="se-NO"/>
              </w:rPr>
              <w:t xml:space="preserve"> </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2 b</w:t>
            </w:r>
          </w:p>
        </w:tc>
      </w:tr>
      <w:tr w:rsidR="00E3510D" w:rsidRPr="00635D78" w:rsidTr="00267857">
        <w:trPr>
          <w:trHeight w:val="490"/>
        </w:trPr>
        <w:tc>
          <w:tcPr>
            <w:tcW w:w="2923" w:type="pct"/>
            <w:shd w:val="clear" w:color="auto" w:fill="auto"/>
          </w:tcPr>
          <w:p w:rsidR="00E3510D" w:rsidRPr="00635D78" w:rsidRDefault="003451C8" w:rsidP="006D7934">
            <w:pPr>
              <w:rPr>
                <w:lang w:val="se-NO"/>
              </w:rPr>
            </w:pPr>
            <w:r w:rsidRPr="00635D78">
              <w:rPr>
                <w:lang w:val="se-NO"/>
              </w:rPr>
              <w:t>Maŋŋel</w:t>
            </w:r>
            <w:r w:rsidR="00E3510D" w:rsidRPr="00635D78">
              <w:rPr>
                <w:lang w:val="se-NO"/>
              </w:rPr>
              <w:t xml:space="preserve"> 7. </w:t>
            </w:r>
            <w:r w:rsidR="00A33154" w:rsidRPr="00635D78">
              <w:rPr>
                <w:lang w:val="se-NO"/>
              </w:rPr>
              <w:t>jahkeceahki</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3 b</w:t>
            </w:r>
            <w:r w:rsidR="00E3510D" w:rsidRPr="00635D78" w:rsidDel="00FA56B4">
              <w:rPr>
                <w:szCs w:val="22"/>
                <w:lang w:val="se-NO"/>
              </w:rPr>
              <w:t xml:space="preserve"> </w:t>
            </w:r>
          </w:p>
        </w:tc>
      </w:tr>
      <w:tr w:rsidR="00E3510D" w:rsidRPr="00635D78" w:rsidTr="00267857">
        <w:trPr>
          <w:trHeight w:val="490"/>
        </w:trPr>
        <w:tc>
          <w:tcPr>
            <w:tcW w:w="2923" w:type="pct"/>
            <w:shd w:val="clear" w:color="auto" w:fill="auto"/>
          </w:tcPr>
          <w:p w:rsidR="00E3510D" w:rsidRPr="00635D78" w:rsidRDefault="003451C8" w:rsidP="006D7934">
            <w:pPr>
              <w:rPr>
                <w:lang w:val="se-NO"/>
              </w:rPr>
            </w:pPr>
            <w:r w:rsidRPr="00635D78">
              <w:rPr>
                <w:lang w:val="se-NO"/>
              </w:rPr>
              <w:t>Maŋŋel</w:t>
            </w:r>
            <w:r w:rsidR="00E3510D" w:rsidRPr="00635D78">
              <w:rPr>
                <w:szCs w:val="22"/>
                <w:lang w:val="se-NO"/>
              </w:rPr>
              <w:t xml:space="preserve"> 10.</w:t>
            </w:r>
            <w:r w:rsidR="00A33154" w:rsidRPr="00635D78">
              <w:rPr>
                <w:lang w:val="se-NO"/>
              </w:rPr>
              <w:t xml:space="preserve"> jahkeceahki</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4-6</w:t>
            </w:r>
          </w:p>
          <w:p w:rsidR="00E3510D" w:rsidRPr="00635D78" w:rsidRDefault="00E3510D" w:rsidP="006D7934">
            <w:pPr>
              <w:rPr>
                <w:lang w:val="se-NO"/>
              </w:rPr>
            </w:pPr>
          </w:p>
        </w:tc>
      </w:tr>
      <w:tr w:rsidR="00E3510D" w:rsidRPr="00635D78" w:rsidTr="00267857">
        <w:trPr>
          <w:trHeight w:val="490"/>
        </w:trPr>
        <w:tc>
          <w:tcPr>
            <w:tcW w:w="2923" w:type="pct"/>
            <w:shd w:val="clear" w:color="auto" w:fill="auto"/>
          </w:tcPr>
          <w:p w:rsidR="00E3510D" w:rsidRPr="00635D78" w:rsidRDefault="003451C8" w:rsidP="006D7934">
            <w:pPr>
              <w:rPr>
                <w:lang w:val="se-NO"/>
              </w:rPr>
            </w:pPr>
            <w:r w:rsidRPr="00635D78">
              <w:rPr>
                <w:lang w:val="se-NO"/>
              </w:rPr>
              <w:t>Maŋŋel</w:t>
            </w:r>
            <w:r w:rsidR="00E3510D" w:rsidRPr="00635D78">
              <w:rPr>
                <w:szCs w:val="22"/>
                <w:lang w:val="se-NO"/>
              </w:rPr>
              <w:t xml:space="preserve"> </w:t>
            </w:r>
            <w:r w:rsidR="00267857" w:rsidRPr="00635D78">
              <w:rPr>
                <w:szCs w:val="22"/>
                <w:lang w:val="se-NO"/>
              </w:rPr>
              <w:t>Joa</w:t>
            </w:r>
            <w:r w:rsidR="00E3510D" w:rsidRPr="00635D78">
              <w:rPr>
                <w:szCs w:val="22"/>
                <w:lang w:val="se-NO"/>
              </w:rPr>
              <w:t xml:space="preserve">1S </w:t>
            </w:r>
          </w:p>
          <w:p w:rsidR="00E3510D" w:rsidRPr="00635D78" w:rsidRDefault="00E3510D" w:rsidP="006D7934">
            <w:pPr>
              <w:rPr>
                <w:lang w:val="se-NO"/>
              </w:rPr>
            </w:pP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7</w:t>
            </w:r>
          </w:p>
        </w:tc>
      </w:tr>
      <w:tr w:rsidR="00E3510D" w:rsidRPr="00635D78" w:rsidTr="00267857">
        <w:trPr>
          <w:trHeight w:val="554"/>
        </w:trPr>
        <w:tc>
          <w:tcPr>
            <w:tcW w:w="2923" w:type="pct"/>
            <w:shd w:val="clear" w:color="auto" w:fill="auto"/>
          </w:tcPr>
          <w:p w:rsidR="00E3510D" w:rsidRPr="00635D78" w:rsidRDefault="003451C8" w:rsidP="006D7934">
            <w:pPr>
              <w:rPr>
                <w:lang w:val="se-NO"/>
              </w:rPr>
            </w:pPr>
            <w:r w:rsidRPr="00635D78">
              <w:rPr>
                <w:lang w:val="se-NO"/>
              </w:rPr>
              <w:t>Maŋŋel</w:t>
            </w:r>
            <w:r w:rsidR="00267857" w:rsidRPr="00635D78">
              <w:rPr>
                <w:szCs w:val="22"/>
                <w:lang w:val="se-NO"/>
              </w:rPr>
              <w:t xml:space="preserve"> Joa</w:t>
            </w:r>
            <w:r w:rsidR="00E3510D" w:rsidRPr="00635D78">
              <w:rPr>
                <w:szCs w:val="22"/>
                <w:lang w:val="se-NO"/>
              </w:rPr>
              <w:t xml:space="preserve">2S </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8</w:t>
            </w:r>
          </w:p>
        </w:tc>
      </w:tr>
      <w:tr w:rsidR="00E3510D" w:rsidRPr="00635D78" w:rsidTr="00267857">
        <w:tc>
          <w:tcPr>
            <w:tcW w:w="2923" w:type="pct"/>
            <w:shd w:val="clear" w:color="auto" w:fill="auto"/>
          </w:tcPr>
          <w:p w:rsidR="00E3510D" w:rsidRPr="00635D78" w:rsidRDefault="003451C8" w:rsidP="006D7934">
            <w:pPr>
              <w:rPr>
                <w:lang w:val="se-NO"/>
              </w:rPr>
            </w:pPr>
            <w:r w:rsidRPr="00635D78">
              <w:rPr>
                <w:lang w:val="se-NO"/>
              </w:rPr>
              <w:t>Maŋŋel</w:t>
            </w:r>
            <w:r w:rsidR="00E3510D" w:rsidRPr="00635D78">
              <w:rPr>
                <w:szCs w:val="22"/>
                <w:lang w:val="se-NO"/>
              </w:rPr>
              <w:t xml:space="preserve"> </w:t>
            </w:r>
            <w:r w:rsidR="00A33154" w:rsidRPr="00635D78">
              <w:rPr>
                <w:szCs w:val="22"/>
                <w:lang w:val="se-NO"/>
              </w:rPr>
              <w:t>Joa3</w:t>
            </w:r>
            <w:r w:rsidR="00E3510D" w:rsidRPr="00635D78">
              <w:rPr>
                <w:szCs w:val="22"/>
                <w:lang w:val="se-NO"/>
              </w:rPr>
              <w:t xml:space="preserve">S </w:t>
            </w:r>
          </w:p>
          <w:p w:rsidR="00E3510D" w:rsidRPr="00635D78" w:rsidRDefault="00E3510D" w:rsidP="006D7934">
            <w:pPr>
              <w:rPr>
                <w:lang w:val="se-NO"/>
              </w:rPr>
            </w:pP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9</w:t>
            </w:r>
          </w:p>
        </w:tc>
      </w:tr>
      <w:tr w:rsidR="00E3510D" w:rsidRPr="00635D78" w:rsidTr="00267857">
        <w:tc>
          <w:tcPr>
            <w:tcW w:w="2923" w:type="pct"/>
            <w:shd w:val="clear" w:color="auto" w:fill="auto"/>
          </w:tcPr>
          <w:p w:rsidR="00E3510D" w:rsidRPr="00635D78" w:rsidRDefault="003451C8" w:rsidP="00267857">
            <w:pPr>
              <w:rPr>
                <w:lang w:val="se-NO"/>
              </w:rPr>
            </w:pPr>
            <w:r w:rsidRPr="00635D78">
              <w:rPr>
                <w:lang w:val="se-NO"/>
              </w:rPr>
              <w:t>Maŋŋel</w:t>
            </w:r>
            <w:r w:rsidR="00E3510D" w:rsidRPr="00635D78">
              <w:rPr>
                <w:szCs w:val="22"/>
                <w:lang w:val="se-NO"/>
              </w:rPr>
              <w:t xml:space="preserve"> </w:t>
            </w:r>
            <w:r w:rsidR="00267857" w:rsidRPr="00635D78">
              <w:rPr>
                <w:szCs w:val="22"/>
                <w:lang w:val="se-NO"/>
              </w:rPr>
              <w:t>Joa</w:t>
            </w:r>
            <w:r w:rsidR="00E3510D" w:rsidRPr="00635D78">
              <w:rPr>
                <w:szCs w:val="22"/>
                <w:lang w:val="se-NO"/>
              </w:rPr>
              <w:t>2</w:t>
            </w:r>
            <w:r w:rsidR="00267857" w:rsidRPr="00635D78">
              <w:rPr>
                <w:szCs w:val="22"/>
                <w:lang w:val="se-NO"/>
              </w:rPr>
              <w:t>F</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7</w:t>
            </w:r>
          </w:p>
        </w:tc>
      </w:tr>
      <w:tr w:rsidR="00E3510D" w:rsidRPr="00635D78" w:rsidTr="00267857">
        <w:tc>
          <w:tcPr>
            <w:tcW w:w="2923" w:type="pct"/>
            <w:shd w:val="clear" w:color="auto" w:fill="auto"/>
          </w:tcPr>
          <w:p w:rsidR="00E3510D" w:rsidRPr="00635D78" w:rsidRDefault="003451C8" w:rsidP="00267857">
            <w:pPr>
              <w:rPr>
                <w:lang w:val="se-NO"/>
              </w:rPr>
            </w:pPr>
            <w:r w:rsidRPr="00635D78">
              <w:rPr>
                <w:lang w:val="se-NO"/>
              </w:rPr>
              <w:t>Maŋŋel</w:t>
            </w:r>
            <w:r w:rsidRPr="00635D78">
              <w:rPr>
                <w:szCs w:val="22"/>
                <w:lang w:val="se-NO"/>
              </w:rPr>
              <w:t xml:space="preserve"> </w:t>
            </w:r>
            <w:r w:rsidR="00267857" w:rsidRPr="00635D78">
              <w:rPr>
                <w:lang w:val="se-NO"/>
              </w:rPr>
              <w:t>lasáhus oppalaš studerengelbbolašvuhtii</w:t>
            </w:r>
          </w:p>
        </w:tc>
        <w:tc>
          <w:tcPr>
            <w:tcW w:w="2077" w:type="pct"/>
            <w:shd w:val="clear" w:color="auto" w:fill="auto"/>
          </w:tcPr>
          <w:p w:rsidR="00E3510D" w:rsidRPr="00635D78" w:rsidRDefault="00A33154" w:rsidP="006D7934">
            <w:pPr>
              <w:rPr>
                <w:lang w:val="se-NO"/>
              </w:rPr>
            </w:pPr>
            <w:r w:rsidRPr="00635D78">
              <w:rPr>
                <w:szCs w:val="22"/>
                <w:lang w:val="se-NO"/>
              </w:rPr>
              <w:t>Dássi</w:t>
            </w:r>
            <w:r w:rsidR="00E3510D" w:rsidRPr="00635D78">
              <w:rPr>
                <w:szCs w:val="22"/>
                <w:lang w:val="se-NO"/>
              </w:rPr>
              <w:t xml:space="preserve"> 8-9</w:t>
            </w:r>
          </w:p>
        </w:tc>
      </w:tr>
    </w:tbl>
    <w:p w:rsidR="00E3510D" w:rsidRPr="00635D78" w:rsidRDefault="00E3510D" w:rsidP="00E3510D">
      <w:pPr>
        <w:rPr>
          <w:lang w:val="se-NO"/>
        </w:rPr>
      </w:pPr>
    </w:p>
    <w:p w:rsidR="003451C8" w:rsidRPr="00635D78" w:rsidRDefault="003451C8" w:rsidP="00F96ACB">
      <w:pPr>
        <w:rPr>
          <w:lang w:val="se-NO"/>
        </w:rPr>
      </w:pPr>
    </w:p>
    <w:p w:rsidR="00A33154" w:rsidRPr="00635D78" w:rsidRDefault="00351567" w:rsidP="00A33154">
      <w:pPr>
        <w:pStyle w:val="Overskrift3"/>
        <w:rPr>
          <w:b/>
          <w:lang w:val="se-NO"/>
        </w:rPr>
      </w:pPr>
      <w:bookmarkStart w:id="12" w:name="_Toc359278979"/>
      <w:bookmarkStart w:id="13" w:name="_Toc360191626"/>
      <w:r w:rsidRPr="00635D78">
        <w:rPr>
          <w:b/>
          <w:lang w:val="se-NO"/>
        </w:rPr>
        <w:t xml:space="preserve">Sámegiella nubbingiellan </w:t>
      </w:r>
      <w:r w:rsidR="00A33154" w:rsidRPr="00635D78">
        <w:rPr>
          <w:b/>
          <w:lang w:val="se-NO"/>
        </w:rPr>
        <w:t xml:space="preserve"> -</w:t>
      </w:r>
      <w:r w:rsidR="007C6EC8" w:rsidRPr="00635D78">
        <w:rPr>
          <w:b/>
          <w:lang w:val="se-NO"/>
        </w:rPr>
        <w:t xml:space="preserve"> </w:t>
      </w:r>
      <w:r w:rsidR="00A33154" w:rsidRPr="00635D78">
        <w:rPr>
          <w:b/>
          <w:lang w:val="se-NO"/>
        </w:rPr>
        <w:t xml:space="preserve"> s</w:t>
      </w:r>
      <w:r w:rsidRPr="00635D78">
        <w:rPr>
          <w:b/>
          <w:lang w:val="se-NO"/>
        </w:rPr>
        <w:t xml:space="preserve">ámegiella </w:t>
      </w:r>
      <w:r w:rsidR="00A33154" w:rsidRPr="00635D78">
        <w:rPr>
          <w:b/>
          <w:lang w:val="se-NO"/>
        </w:rPr>
        <w:t>3</w:t>
      </w:r>
      <w:bookmarkEnd w:id="12"/>
      <w:bookmarkEnd w:id="13"/>
    </w:p>
    <w:p w:rsidR="00A33154" w:rsidRPr="00635D78" w:rsidRDefault="00A33154" w:rsidP="00A33154">
      <w:pPr>
        <w:rPr>
          <w:lang w:val="se-NO"/>
        </w:rPr>
      </w:pPr>
    </w:p>
    <w:p w:rsidR="00D94386" w:rsidRPr="00635D78" w:rsidRDefault="00D94386" w:rsidP="00D94386">
      <w:pPr>
        <w:rPr>
          <w:lang w:val="se-NO"/>
        </w:rPr>
      </w:pPr>
      <w:r w:rsidRPr="00635D78">
        <w:rPr>
          <w:lang w:val="se-NO"/>
        </w:rPr>
        <w:t>Sámegiella 3 lea molssaeaktu o</w:t>
      </w:r>
      <w:r w:rsidR="00F57DCC">
        <w:rPr>
          <w:lang w:val="se-NO"/>
        </w:rPr>
        <w:t xml:space="preserve">hppiide geat eai </w:t>
      </w:r>
      <w:r w:rsidRPr="00635D78">
        <w:rPr>
          <w:lang w:val="se-NO"/>
        </w:rPr>
        <w:t>máhte veaháge sámegiela go álg</w:t>
      </w:r>
      <w:r w:rsidR="00F57DCC">
        <w:rPr>
          <w:lang w:val="se-NO"/>
        </w:rPr>
        <w:t xml:space="preserve">et </w:t>
      </w:r>
      <w:r w:rsidRPr="00635D78">
        <w:rPr>
          <w:lang w:val="se-NO"/>
        </w:rPr>
        <w:t>skuvlii ja gea</w:t>
      </w:r>
      <w:r w:rsidR="00F57DCC">
        <w:rPr>
          <w:lang w:val="se-NO"/>
        </w:rPr>
        <w:t xml:space="preserve">idda </w:t>
      </w:r>
      <w:r w:rsidRPr="00635D78">
        <w:rPr>
          <w:lang w:val="se-NO"/>
        </w:rPr>
        <w:t>livččii ávkkálaš eambbo áiggi geavahit guđege dássái vuođđoskuvllas. Oahppi</w:t>
      </w:r>
      <w:r w:rsidR="00F57DCC">
        <w:rPr>
          <w:lang w:val="se-NO"/>
        </w:rPr>
        <w:t xml:space="preserve">t geat </w:t>
      </w:r>
      <w:r w:rsidRPr="00635D78">
        <w:rPr>
          <w:lang w:val="se-NO"/>
        </w:rPr>
        <w:t xml:space="preserve"> álg</w:t>
      </w:r>
      <w:r w:rsidR="00F57DCC">
        <w:rPr>
          <w:lang w:val="se-NO"/>
        </w:rPr>
        <w:t xml:space="preserve">et </w:t>
      </w:r>
      <w:r w:rsidRPr="00635D78">
        <w:rPr>
          <w:lang w:val="se-NO"/>
        </w:rPr>
        <w:t>sámegielain loahpageahčen mánáidskuvllas dahje easkka nuoraidskuvllas, sáhtt</w:t>
      </w:r>
      <w:r w:rsidR="00F57DCC">
        <w:rPr>
          <w:lang w:val="se-NO"/>
        </w:rPr>
        <w:t xml:space="preserve">et </w:t>
      </w:r>
      <w:r w:rsidRPr="00635D78">
        <w:rPr>
          <w:lang w:val="se-NO"/>
        </w:rPr>
        <w:t xml:space="preserve"> oažžut oahpahusa dán molssaeavttu mielde. Oahppi</w:t>
      </w:r>
      <w:r w:rsidR="00F57DCC">
        <w:rPr>
          <w:lang w:val="se-NO"/>
        </w:rPr>
        <w:t xml:space="preserve">t geat </w:t>
      </w:r>
      <w:r w:rsidRPr="00635D78">
        <w:rPr>
          <w:lang w:val="se-NO"/>
        </w:rPr>
        <w:t>vállje</w:t>
      </w:r>
      <w:r w:rsidR="00F57DCC">
        <w:rPr>
          <w:lang w:val="se-NO"/>
        </w:rPr>
        <w:t>jit</w:t>
      </w:r>
      <w:r w:rsidRPr="00635D78">
        <w:rPr>
          <w:lang w:val="se-NO"/>
        </w:rPr>
        <w:t xml:space="preserve"> loahppaárvvoštallama ja eksámena dán molssaeavttu mielde studerenráhkkanahtti oahppoprográmmas, olah</w:t>
      </w:r>
      <w:r w:rsidR="00F57DCC">
        <w:rPr>
          <w:lang w:val="se-NO"/>
        </w:rPr>
        <w:t>it</w:t>
      </w:r>
      <w:r w:rsidRPr="00635D78">
        <w:rPr>
          <w:lang w:val="se-NO"/>
        </w:rPr>
        <w:t xml:space="preserve"> sullii 2/3 olles oahppoplána gáibádusain sámegiel</w:t>
      </w:r>
      <w:r w:rsidR="00635D78" w:rsidRPr="00635D78">
        <w:rPr>
          <w:lang w:val="se-NO"/>
        </w:rPr>
        <w:t xml:space="preserve">la </w:t>
      </w:r>
      <w:r w:rsidRPr="00635D78">
        <w:rPr>
          <w:lang w:val="se-NO"/>
        </w:rPr>
        <w:t>nubbingiel</w:t>
      </w:r>
      <w:r w:rsidR="00635D78" w:rsidRPr="00635D78">
        <w:rPr>
          <w:lang w:val="se-NO"/>
        </w:rPr>
        <w:t>as</w:t>
      </w:r>
      <w:r w:rsidRPr="00635D78">
        <w:rPr>
          <w:lang w:val="se-NO"/>
        </w:rPr>
        <w:t>. Ii leat mihttomearrin ahte oahppi</w:t>
      </w:r>
      <w:r w:rsidR="00F57DCC">
        <w:rPr>
          <w:lang w:val="se-NO"/>
        </w:rPr>
        <w:t>t</w:t>
      </w:r>
      <w:r w:rsidRPr="00635D78">
        <w:rPr>
          <w:lang w:val="se-NO"/>
        </w:rPr>
        <w:t xml:space="preserve"> šadd</w:t>
      </w:r>
      <w:r w:rsidR="00F57DCC">
        <w:rPr>
          <w:lang w:val="se-NO"/>
        </w:rPr>
        <w:t>et</w:t>
      </w:r>
      <w:r w:rsidRPr="00635D78">
        <w:rPr>
          <w:lang w:val="se-NO"/>
        </w:rPr>
        <w:t xml:space="preserve"> guovttegiela</w:t>
      </w:r>
      <w:r w:rsidR="00F57DCC">
        <w:rPr>
          <w:lang w:val="se-NO"/>
        </w:rPr>
        <w:t>gin</w:t>
      </w:r>
      <w:r w:rsidRPr="00635D78">
        <w:rPr>
          <w:lang w:val="se-NO"/>
        </w:rPr>
        <w:t>. Go dát molssaeaktu lea oassi fágas sámegiella nubbingiellan, de lea o</w:t>
      </w:r>
      <w:r w:rsidR="00F57DCC">
        <w:rPr>
          <w:lang w:val="se-NO"/>
        </w:rPr>
        <w:t xml:space="preserve">hppiin </w:t>
      </w:r>
      <w:r w:rsidRPr="00635D78">
        <w:rPr>
          <w:lang w:val="se-NO"/>
        </w:rPr>
        <w:t>vejolašvuohta maŋŋel ollašuhttit olles fága, namalassii váldit sámegiella 2is eks</w:t>
      </w:r>
      <w:r w:rsidR="007C6EC8" w:rsidRPr="00635D78">
        <w:rPr>
          <w:lang w:val="se-NO"/>
        </w:rPr>
        <w:t>á</w:t>
      </w:r>
      <w:r w:rsidRPr="00635D78">
        <w:rPr>
          <w:lang w:val="se-NO"/>
        </w:rPr>
        <w:t>mena privat</w:t>
      </w:r>
      <w:r w:rsidR="00635D78">
        <w:rPr>
          <w:lang w:val="se-NO"/>
        </w:rPr>
        <w:t>t</w:t>
      </w:r>
      <w:r w:rsidRPr="00635D78">
        <w:rPr>
          <w:lang w:val="se-NO"/>
        </w:rPr>
        <w:t xml:space="preserve">istan. </w:t>
      </w:r>
    </w:p>
    <w:p w:rsidR="00D94386" w:rsidRPr="00635D78" w:rsidRDefault="00D94386" w:rsidP="00A33154">
      <w:pPr>
        <w:rPr>
          <w:lang w:val="se-NO"/>
        </w:rPr>
      </w:pPr>
    </w:p>
    <w:p w:rsidR="00D94386" w:rsidRPr="00635D78" w:rsidRDefault="00D94386" w:rsidP="00A33154">
      <w:pPr>
        <w:rPr>
          <w:lang w:val="se-NO"/>
        </w:rPr>
      </w:pPr>
    </w:p>
    <w:p w:rsidR="00A33154" w:rsidRPr="00635D78" w:rsidRDefault="00A33154" w:rsidP="00A33154">
      <w:pPr>
        <w:rPr>
          <w:lang w:val="se-NO"/>
        </w:rPr>
      </w:pPr>
    </w:p>
    <w:tbl>
      <w:tblPr>
        <w:tblW w:w="335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94"/>
      </w:tblGrid>
      <w:tr w:rsidR="00A33154" w:rsidRPr="00635D78" w:rsidTr="00267857">
        <w:trPr>
          <w:trHeight w:val="490"/>
        </w:trPr>
        <w:tc>
          <w:tcPr>
            <w:tcW w:w="5000" w:type="pct"/>
            <w:gridSpan w:val="2"/>
            <w:shd w:val="clear" w:color="auto" w:fill="auto"/>
          </w:tcPr>
          <w:p w:rsidR="00A33154" w:rsidRPr="00635D78" w:rsidRDefault="00D94386" w:rsidP="00A33154">
            <w:pPr>
              <w:rPr>
                <w:lang w:val="se-NO"/>
              </w:rPr>
            </w:pPr>
            <w:r w:rsidRPr="00635D78">
              <w:rPr>
                <w:b/>
                <w:i/>
                <w:szCs w:val="22"/>
                <w:lang w:val="se-NO"/>
              </w:rPr>
              <w:t>Gelbbolašvuođamihttomeriid joksan jahkecehkiid ektui</w:t>
            </w:r>
          </w:p>
        </w:tc>
      </w:tr>
      <w:tr w:rsidR="00A33154" w:rsidRPr="00635D78" w:rsidTr="00267857">
        <w:trPr>
          <w:trHeight w:val="490"/>
        </w:trPr>
        <w:tc>
          <w:tcPr>
            <w:tcW w:w="2841" w:type="pct"/>
            <w:shd w:val="clear" w:color="auto" w:fill="auto"/>
          </w:tcPr>
          <w:p w:rsidR="00A33154" w:rsidRPr="00635D78" w:rsidRDefault="00A33154" w:rsidP="00A33154">
            <w:pPr>
              <w:rPr>
                <w:lang w:val="se-NO"/>
              </w:rPr>
            </w:pPr>
            <w:r w:rsidRPr="00635D78">
              <w:rPr>
                <w:szCs w:val="22"/>
                <w:lang w:val="se-NO"/>
              </w:rPr>
              <w:t>Maŋŋel 4.</w:t>
            </w:r>
            <w:r w:rsidRPr="00635D78">
              <w:rPr>
                <w:lang w:val="se-NO"/>
              </w:rPr>
              <w:t xml:space="preserve"> jahkeceahki</w:t>
            </w:r>
          </w:p>
        </w:tc>
        <w:tc>
          <w:tcPr>
            <w:tcW w:w="2159" w:type="pct"/>
            <w:shd w:val="clear" w:color="auto" w:fill="auto"/>
          </w:tcPr>
          <w:p w:rsidR="00A33154" w:rsidRPr="00635D78" w:rsidRDefault="00A33154" w:rsidP="00A33154">
            <w:pPr>
              <w:rPr>
                <w:lang w:val="se-NO"/>
              </w:rPr>
            </w:pPr>
            <w:r w:rsidRPr="00635D78">
              <w:rPr>
                <w:lang w:val="se-NO"/>
              </w:rPr>
              <w:t>Dássi 1b</w:t>
            </w:r>
          </w:p>
        </w:tc>
      </w:tr>
      <w:tr w:rsidR="00A33154" w:rsidRPr="00635D78" w:rsidTr="00267857">
        <w:trPr>
          <w:trHeight w:val="490"/>
        </w:trPr>
        <w:tc>
          <w:tcPr>
            <w:tcW w:w="2841" w:type="pct"/>
            <w:shd w:val="clear" w:color="auto" w:fill="auto"/>
          </w:tcPr>
          <w:p w:rsidR="00A33154" w:rsidRPr="00635D78" w:rsidRDefault="00A33154" w:rsidP="00A33154">
            <w:pPr>
              <w:rPr>
                <w:lang w:val="se-NO"/>
              </w:rPr>
            </w:pPr>
            <w:r w:rsidRPr="00635D78">
              <w:rPr>
                <w:szCs w:val="22"/>
                <w:lang w:val="se-NO"/>
              </w:rPr>
              <w:t xml:space="preserve">Maŋŋel 7. </w:t>
            </w:r>
            <w:r w:rsidRPr="00635D78">
              <w:rPr>
                <w:lang w:val="se-NO"/>
              </w:rPr>
              <w:t>jahkeceahki</w:t>
            </w:r>
          </w:p>
        </w:tc>
        <w:tc>
          <w:tcPr>
            <w:tcW w:w="2159" w:type="pct"/>
            <w:shd w:val="clear" w:color="auto" w:fill="auto"/>
          </w:tcPr>
          <w:p w:rsidR="00A33154" w:rsidRPr="00635D78" w:rsidRDefault="00A33154" w:rsidP="00A33154">
            <w:pPr>
              <w:rPr>
                <w:lang w:val="se-NO"/>
              </w:rPr>
            </w:pPr>
            <w:r w:rsidRPr="00635D78">
              <w:rPr>
                <w:lang w:val="se-NO"/>
              </w:rPr>
              <w:t>Dássi 2b</w:t>
            </w:r>
          </w:p>
          <w:p w:rsidR="00A33154" w:rsidRPr="00635D78" w:rsidRDefault="00A33154" w:rsidP="00A33154">
            <w:pPr>
              <w:rPr>
                <w:lang w:val="se-NO"/>
              </w:rPr>
            </w:pPr>
          </w:p>
        </w:tc>
      </w:tr>
      <w:tr w:rsidR="00A33154" w:rsidRPr="00635D78" w:rsidTr="00267857">
        <w:trPr>
          <w:trHeight w:val="490"/>
        </w:trPr>
        <w:tc>
          <w:tcPr>
            <w:tcW w:w="2841" w:type="pct"/>
            <w:shd w:val="clear" w:color="auto" w:fill="auto"/>
          </w:tcPr>
          <w:p w:rsidR="00A33154" w:rsidRPr="00635D78" w:rsidRDefault="00A33154" w:rsidP="00A33154">
            <w:pPr>
              <w:rPr>
                <w:lang w:val="se-NO"/>
              </w:rPr>
            </w:pPr>
            <w:r w:rsidRPr="00635D78">
              <w:rPr>
                <w:szCs w:val="22"/>
                <w:lang w:val="se-NO"/>
              </w:rPr>
              <w:t>Maŋŋel 10.</w:t>
            </w:r>
            <w:r w:rsidRPr="00635D78">
              <w:rPr>
                <w:lang w:val="se-NO"/>
              </w:rPr>
              <w:t xml:space="preserve"> jahkeceahki</w:t>
            </w:r>
          </w:p>
        </w:tc>
        <w:tc>
          <w:tcPr>
            <w:tcW w:w="2159" w:type="pct"/>
            <w:shd w:val="clear" w:color="auto" w:fill="auto"/>
          </w:tcPr>
          <w:p w:rsidR="00A33154" w:rsidRPr="00635D78" w:rsidRDefault="00A33154" w:rsidP="00A33154">
            <w:pPr>
              <w:rPr>
                <w:lang w:val="se-NO"/>
              </w:rPr>
            </w:pPr>
            <w:r w:rsidRPr="00635D78">
              <w:rPr>
                <w:szCs w:val="22"/>
                <w:lang w:val="se-NO"/>
              </w:rPr>
              <w:t xml:space="preserve">Dássi 1-3 </w:t>
            </w:r>
          </w:p>
          <w:p w:rsidR="00A33154" w:rsidRPr="00635D78" w:rsidRDefault="00A33154" w:rsidP="00A33154">
            <w:pPr>
              <w:rPr>
                <w:lang w:val="se-NO"/>
              </w:rPr>
            </w:pPr>
          </w:p>
        </w:tc>
      </w:tr>
      <w:tr w:rsidR="00A33154" w:rsidRPr="00635D78" w:rsidTr="00267857">
        <w:trPr>
          <w:trHeight w:val="490"/>
        </w:trPr>
        <w:tc>
          <w:tcPr>
            <w:tcW w:w="2841" w:type="pct"/>
            <w:shd w:val="clear" w:color="auto" w:fill="auto"/>
          </w:tcPr>
          <w:p w:rsidR="00A33154" w:rsidRPr="00635D78" w:rsidRDefault="00A33154" w:rsidP="00A33154">
            <w:pPr>
              <w:rPr>
                <w:lang w:val="se-NO"/>
              </w:rPr>
            </w:pPr>
            <w:r w:rsidRPr="00635D78">
              <w:rPr>
                <w:szCs w:val="22"/>
                <w:lang w:val="se-NO"/>
              </w:rPr>
              <w:t xml:space="preserve">Maŋŋel </w:t>
            </w:r>
            <w:r w:rsidR="00267857" w:rsidRPr="00635D78">
              <w:rPr>
                <w:szCs w:val="22"/>
                <w:lang w:val="se-NO"/>
              </w:rPr>
              <w:t>Joa</w:t>
            </w:r>
            <w:r w:rsidRPr="00635D78">
              <w:rPr>
                <w:szCs w:val="22"/>
                <w:lang w:val="se-NO"/>
              </w:rPr>
              <w:t xml:space="preserve">1S </w:t>
            </w:r>
          </w:p>
          <w:p w:rsidR="00A33154" w:rsidRPr="00635D78" w:rsidRDefault="00A33154" w:rsidP="00A33154">
            <w:pPr>
              <w:rPr>
                <w:lang w:val="se-NO"/>
              </w:rPr>
            </w:pPr>
          </w:p>
        </w:tc>
        <w:tc>
          <w:tcPr>
            <w:tcW w:w="2159" w:type="pct"/>
            <w:shd w:val="clear" w:color="auto" w:fill="auto"/>
          </w:tcPr>
          <w:p w:rsidR="00A33154" w:rsidRPr="00635D78" w:rsidRDefault="00A33154" w:rsidP="00A33154">
            <w:pPr>
              <w:rPr>
                <w:lang w:val="se-NO"/>
              </w:rPr>
            </w:pPr>
            <w:r w:rsidRPr="00635D78">
              <w:rPr>
                <w:szCs w:val="22"/>
                <w:lang w:val="se-NO"/>
              </w:rPr>
              <w:t>Dássi 4</w:t>
            </w:r>
          </w:p>
        </w:tc>
      </w:tr>
      <w:tr w:rsidR="00A33154" w:rsidRPr="00635D78" w:rsidTr="00267857">
        <w:trPr>
          <w:trHeight w:val="554"/>
        </w:trPr>
        <w:tc>
          <w:tcPr>
            <w:tcW w:w="2841" w:type="pct"/>
            <w:shd w:val="clear" w:color="auto" w:fill="auto"/>
          </w:tcPr>
          <w:p w:rsidR="00A33154" w:rsidRPr="00635D78" w:rsidRDefault="00A33154" w:rsidP="00267857">
            <w:pPr>
              <w:rPr>
                <w:lang w:val="se-NO"/>
              </w:rPr>
            </w:pPr>
            <w:r w:rsidRPr="00635D78">
              <w:rPr>
                <w:szCs w:val="22"/>
                <w:lang w:val="se-NO"/>
              </w:rPr>
              <w:t xml:space="preserve">Maŋŋel </w:t>
            </w:r>
            <w:r w:rsidR="00267857" w:rsidRPr="00635D78">
              <w:rPr>
                <w:szCs w:val="22"/>
                <w:lang w:val="se-NO"/>
              </w:rPr>
              <w:t>Joa</w:t>
            </w:r>
            <w:r w:rsidRPr="00635D78">
              <w:rPr>
                <w:szCs w:val="22"/>
                <w:lang w:val="se-NO"/>
              </w:rPr>
              <w:t xml:space="preserve">2S </w:t>
            </w:r>
          </w:p>
        </w:tc>
        <w:tc>
          <w:tcPr>
            <w:tcW w:w="2159" w:type="pct"/>
            <w:shd w:val="clear" w:color="auto" w:fill="auto"/>
          </w:tcPr>
          <w:p w:rsidR="00A33154" w:rsidRPr="00635D78" w:rsidRDefault="00A33154" w:rsidP="00A33154">
            <w:pPr>
              <w:rPr>
                <w:lang w:val="se-NO"/>
              </w:rPr>
            </w:pPr>
            <w:r w:rsidRPr="00635D78">
              <w:rPr>
                <w:szCs w:val="22"/>
                <w:lang w:val="se-NO"/>
              </w:rPr>
              <w:t>Dássi 5</w:t>
            </w:r>
          </w:p>
        </w:tc>
      </w:tr>
      <w:tr w:rsidR="00A33154" w:rsidRPr="00635D78" w:rsidTr="00267857">
        <w:tc>
          <w:tcPr>
            <w:tcW w:w="2841" w:type="pct"/>
            <w:shd w:val="clear" w:color="auto" w:fill="auto"/>
          </w:tcPr>
          <w:p w:rsidR="00A33154" w:rsidRPr="00635D78" w:rsidRDefault="00A33154" w:rsidP="00A33154">
            <w:pPr>
              <w:rPr>
                <w:lang w:val="se-NO"/>
              </w:rPr>
            </w:pPr>
            <w:r w:rsidRPr="00635D78">
              <w:rPr>
                <w:szCs w:val="22"/>
                <w:lang w:val="se-NO"/>
              </w:rPr>
              <w:t xml:space="preserve">Maŋŋel Joa3S </w:t>
            </w:r>
          </w:p>
          <w:p w:rsidR="00A33154" w:rsidRPr="00635D78" w:rsidRDefault="00A33154" w:rsidP="00A33154">
            <w:pPr>
              <w:rPr>
                <w:lang w:val="se-NO"/>
              </w:rPr>
            </w:pPr>
          </w:p>
        </w:tc>
        <w:tc>
          <w:tcPr>
            <w:tcW w:w="2159" w:type="pct"/>
            <w:shd w:val="clear" w:color="auto" w:fill="auto"/>
          </w:tcPr>
          <w:p w:rsidR="00A33154" w:rsidRPr="00635D78" w:rsidRDefault="00A33154" w:rsidP="00A33154">
            <w:pPr>
              <w:rPr>
                <w:lang w:val="se-NO"/>
              </w:rPr>
            </w:pPr>
            <w:r w:rsidRPr="00635D78">
              <w:rPr>
                <w:szCs w:val="22"/>
                <w:lang w:val="se-NO"/>
              </w:rPr>
              <w:t>Dássi 6</w:t>
            </w:r>
          </w:p>
        </w:tc>
      </w:tr>
      <w:tr w:rsidR="00A33154" w:rsidRPr="00635D78" w:rsidTr="00267857">
        <w:trPr>
          <w:trHeight w:val="672"/>
        </w:trPr>
        <w:tc>
          <w:tcPr>
            <w:tcW w:w="2841" w:type="pct"/>
            <w:shd w:val="clear" w:color="auto" w:fill="auto"/>
          </w:tcPr>
          <w:p w:rsidR="00A33154" w:rsidRPr="00635D78" w:rsidRDefault="00A33154" w:rsidP="00351567">
            <w:pPr>
              <w:rPr>
                <w:lang w:val="se-NO"/>
              </w:rPr>
            </w:pPr>
            <w:r w:rsidRPr="00635D78">
              <w:rPr>
                <w:lang w:val="se-NO"/>
              </w:rPr>
              <w:t>Maŋŋel Joa2</w:t>
            </w:r>
            <w:r w:rsidR="00351567" w:rsidRPr="00635D78">
              <w:rPr>
                <w:lang w:val="se-NO"/>
              </w:rPr>
              <w:t>F</w:t>
            </w:r>
          </w:p>
        </w:tc>
        <w:tc>
          <w:tcPr>
            <w:tcW w:w="2159" w:type="pct"/>
            <w:shd w:val="clear" w:color="auto" w:fill="auto"/>
          </w:tcPr>
          <w:p w:rsidR="00A33154" w:rsidRPr="00635D78" w:rsidRDefault="00A33154" w:rsidP="00A33154">
            <w:pPr>
              <w:rPr>
                <w:shd w:val="clear" w:color="auto" w:fill="FFC000"/>
                <w:lang w:val="se-NO"/>
              </w:rPr>
            </w:pPr>
            <w:r w:rsidRPr="00635D78">
              <w:rPr>
                <w:szCs w:val="22"/>
                <w:lang w:val="se-NO"/>
              </w:rPr>
              <w:t>Dássi 4</w:t>
            </w:r>
          </w:p>
        </w:tc>
      </w:tr>
      <w:tr w:rsidR="00A33154" w:rsidRPr="00635D78" w:rsidTr="00267857">
        <w:trPr>
          <w:trHeight w:val="672"/>
        </w:trPr>
        <w:tc>
          <w:tcPr>
            <w:tcW w:w="2841" w:type="pct"/>
            <w:shd w:val="clear" w:color="auto" w:fill="auto"/>
          </w:tcPr>
          <w:p w:rsidR="00A33154" w:rsidRPr="00635D78" w:rsidRDefault="00267857" w:rsidP="00A33154">
            <w:pPr>
              <w:rPr>
                <w:lang w:val="se-NO"/>
              </w:rPr>
            </w:pPr>
            <w:r w:rsidRPr="00635D78">
              <w:rPr>
                <w:lang w:val="se-NO"/>
              </w:rPr>
              <w:t>Maŋŋel</w:t>
            </w:r>
            <w:r w:rsidRPr="00635D78">
              <w:rPr>
                <w:szCs w:val="22"/>
                <w:lang w:val="se-NO"/>
              </w:rPr>
              <w:t xml:space="preserve"> </w:t>
            </w:r>
            <w:r w:rsidRPr="00635D78">
              <w:rPr>
                <w:lang w:val="se-NO"/>
              </w:rPr>
              <w:t>lasáhus oppalaš studerengelbbolašvuhtii</w:t>
            </w:r>
          </w:p>
        </w:tc>
        <w:tc>
          <w:tcPr>
            <w:tcW w:w="2159" w:type="pct"/>
            <w:tcBorders>
              <w:bottom w:val="single" w:sz="4" w:space="0" w:color="auto"/>
            </w:tcBorders>
            <w:shd w:val="clear" w:color="auto" w:fill="auto"/>
          </w:tcPr>
          <w:p w:rsidR="00A33154" w:rsidRPr="00635D78" w:rsidRDefault="00A33154" w:rsidP="00A33154">
            <w:pPr>
              <w:rPr>
                <w:lang w:val="se-NO"/>
              </w:rPr>
            </w:pPr>
            <w:r w:rsidRPr="00635D78">
              <w:rPr>
                <w:szCs w:val="22"/>
                <w:lang w:val="se-NO"/>
              </w:rPr>
              <w:t>Dássi 5-6</w:t>
            </w:r>
          </w:p>
          <w:p w:rsidR="00A33154" w:rsidRPr="00635D78" w:rsidRDefault="00A33154" w:rsidP="00A33154">
            <w:pPr>
              <w:rPr>
                <w:lang w:val="se-NO"/>
              </w:rPr>
            </w:pPr>
          </w:p>
        </w:tc>
      </w:tr>
    </w:tbl>
    <w:p w:rsidR="00D94386" w:rsidRPr="00635D78" w:rsidRDefault="00D94386" w:rsidP="00A33154">
      <w:pPr>
        <w:pStyle w:val="Overskrift3"/>
        <w:rPr>
          <w:lang w:val="se-NO"/>
        </w:rPr>
      </w:pPr>
      <w:bookmarkStart w:id="14" w:name="_Toc359278980"/>
    </w:p>
    <w:p w:rsidR="00D94386" w:rsidRPr="00635D78" w:rsidRDefault="00D94386" w:rsidP="00A33154">
      <w:pPr>
        <w:pStyle w:val="Overskrift3"/>
        <w:rPr>
          <w:lang w:val="se-NO"/>
        </w:rPr>
      </w:pPr>
    </w:p>
    <w:p w:rsidR="00A33154" w:rsidRPr="00635D78" w:rsidRDefault="00A33154" w:rsidP="00A33154">
      <w:pPr>
        <w:pStyle w:val="Overskrift3"/>
        <w:rPr>
          <w:b/>
          <w:lang w:val="se-NO"/>
        </w:rPr>
      </w:pPr>
      <w:bookmarkStart w:id="15" w:name="_Toc360191627"/>
      <w:r w:rsidRPr="00635D78">
        <w:rPr>
          <w:b/>
          <w:lang w:val="se-NO"/>
        </w:rPr>
        <w:t>S</w:t>
      </w:r>
      <w:r w:rsidR="00635D78" w:rsidRPr="00635D78">
        <w:rPr>
          <w:b/>
          <w:lang w:val="se-NO"/>
        </w:rPr>
        <w:t xml:space="preserve">ámegiella nubbingiellan - </w:t>
      </w:r>
      <w:r w:rsidRPr="00635D78">
        <w:rPr>
          <w:b/>
          <w:lang w:val="se-NO"/>
        </w:rPr>
        <w:t>s</w:t>
      </w:r>
      <w:r w:rsidR="0080167E" w:rsidRPr="00635D78">
        <w:rPr>
          <w:b/>
          <w:lang w:val="se-NO"/>
        </w:rPr>
        <w:t>ámegiella 4</w:t>
      </w:r>
      <w:bookmarkEnd w:id="14"/>
      <w:bookmarkEnd w:id="15"/>
    </w:p>
    <w:p w:rsidR="00A33154" w:rsidRPr="00635D78" w:rsidRDefault="00A33154" w:rsidP="00A33154">
      <w:pPr>
        <w:rPr>
          <w:lang w:val="se-NO"/>
        </w:rPr>
      </w:pPr>
    </w:p>
    <w:p w:rsidR="006206ED" w:rsidRPr="00635D78" w:rsidRDefault="006206ED" w:rsidP="006206ED">
      <w:pPr>
        <w:rPr>
          <w:lang w:val="se-NO"/>
        </w:rPr>
      </w:pPr>
      <w:r w:rsidRPr="00635D78">
        <w:rPr>
          <w:lang w:val="se-NO"/>
        </w:rPr>
        <w:t>Dát lea molssaeaktu o</w:t>
      </w:r>
      <w:r w:rsidR="00F57DCC">
        <w:rPr>
          <w:lang w:val="se-NO"/>
        </w:rPr>
        <w:t xml:space="preserve">hppiide geat álget </w:t>
      </w:r>
      <w:r w:rsidRPr="00635D78">
        <w:rPr>
          <w:lang w:val="se-NO"/>
        </w:rPr>
        <w:t>sámegiel</w:t>
      </w:r>
      <w:r w:rsidR="007C6EC8" w:rsidRPr="00635D78">
        <w:rPr>
          <w:lang w:val="se-NO"/>
        </w:rPr>
        <w:t>la</w:t>
      </w:r>
      <w:r w:rsidRPr="00635D78">
        <w:rPr>
          <w:lang w:val="se-NO"/>
        </w:rPr>
        <w:t>ohppui easkka joatkkaskuvllas, namalassii oahppái mii ii leat ožžon sámegiel</w:t>
      </w:r>
      <w:r w:rsidR="007C6EC8" w:rsidRPr="00635D78">
        <w:rPr>
          <w:lang w:val="se-NO"/>
        </w:rPr>
        <w:t>la</w:t>
      </w:r>
      <w:r w:rsidRPr="00635D78">
        <w:rPr>
          <w:lang w:val="se-NO"/>
        </w:rPr>
        <w:t>oahpahusa vuođđoskuvllas. Oahppi</w:t>
      </w:r>
      <w:r w:rsidR="00F57DCC">
        <w:rPr>
          <w:lang w:val="se-NO"/>
        </w:rPr>
        <w:t>t</w:t>
      </w:r>
      <w:r w:rsidRPr="00635D78">
        <w:rPr>
          <w:lang w:val="se-NO"/>
        </w:rPr>
        <w:t xml:space="preserve"> g</w:t>
      </w:r>
      <w:r w:rsidR="00F57DCC">
        <w:rPr>
          <w:lang w:val="se-NO"/>
        </w:rPr>
        <w:t xml:space="preserve">eat </w:t>
      </w:r>
      <w:r w:rsidRPr="00635D78">
        <w:rPr>
          <w:lang w:val="se-NO"/>
        </w:rPr>
        <w:t>vállje</w:t>
      </w:r>
      <w:r w:rsidR="00F57DCC">
        <w:rPr>
          <w:lang w:val="se-NO"/>
        </w:rPr>
        <w:t xml:space="preserve">jit </w:t>
      </w:r>
      <w:r w:rsidRPr="00635D78">
        <w:rPr>
          <w:lang w:val="se-NO"/>
        </w:rPr>
        <w:t>oahpahusa ja  loahppaárvvoštallama ja eksámena dán variántta mielde studerenráhkkanahtti oahppoprográmmas, olah</w:t>
      </w:r>
      <w:r w:rsidR="00F57DCC">
        <w:rPr>
          <w:lang w:val="se-NO"/>
        </w:rPr>
        <w:t xml:space="preserve">it </w:t>
      </w:r>
      <w:r w:rsidRPr="00635D78">
        <w:rPr>
          <w:lang w:val="se-NO"/>
        </w:rPr>
        <w:t>sullii 1/3 olles  oahppoplána gáibádusain sámegiel</w:t>
      </w:r>
      <w:r w:rsidR="00635D78">
        <w:rPr>
          <w:lang w:val="se-NO"/>
        </w:rPr>
        <w:t>la nubbingielas</w:t>
      </w:r>
      <w:r w:rsidRPr="00635D78">
        <w:rPr>
          <w:lang w:val="se-NO"/>
        </w:rPr>
        <w:t xml:space="preserve">. </w:t>
      </w:r>
      <w:r w:rsidR="00635D78">
        <w:rPr>
          <w:lang w:val="se-NO"/>
        </w:rPr>
        <w:t>Danne go</w:t>
      </w:r>
      <w:r w:rsidRPr="00635D78">
        <w:rPr>
          <w:lang w:val="se-NO"/>
        </w:rPr>
        <w:t xml:space="preserve"> dát molssaeaktu lea oassi fágas sámegiella nubbingiellan, de lea o</w:t>
      </w:r>
      <w:r w:rsidR="00F57DCC">
        <w:rPr>
          <w:lang w:val="se-NO"/>
        </w:rPr>
        <w:t xml:space="preserve">hppiin </w:t>
      </w:r>
      <w:r w:rsidRPr="00635D78">
        <w:rPr>
          <w:lang w:val="se-NO"/>
        </w:rPr>
        <w:t xml:space="preserve">vejolašvuohta </w:t>
      </w:r>
      <w:r w:rsidR="00592BAD">
        <w:rPr>
          <w:lang w:val="se-NO"/>
        </w:rPr>
        <w:t>maŋŋil</w:t>
      </w:r>
      <w:r w:rsidR="00592BAD" w:rsidRPr="00635D78">
        <w:rPr>
          <w:lang w:val="se-NO"/>
        </w:rPr>
        <w:t xml:space="preserve"> </w:t>
      </w:r>
      <w:r w:rsidRPr="00635D78">
        <w:rPr>
          <w:lang w:val="se-NO"/>
        </w:rPr>
        <w:t>váldit sámegiella 3 dahje ollašuhttit olles fága, namalassii sámegiella 2is váldit eks</w:t>
      </w:r>
      <w:r w:rsidR="007C6EC8" w:rsidRPr="00635D78">
        <w:rPr>
          <w:lang w:val="se-NO"/>
        </w:rPr>
        <w:t>á</w:t>
      </w:r>
      <w:r w:rsidRPr="00635D78">
        <w:rPr>
          <w:lang w:val="se-NO"/>
        </w:rPr>
        <w:t>mena privat</w:t>
      </w:r>
      <w:r w:rsidR="007C6EC8" w:rsidRPr="00635D78">
        <w:rPr>
          <w:lang w:val="se-NO"/>
        </w:rPr>
        <w:t>t</w:t>
      </w:r>
      <w:r w:rsidRPr="00635D78">
        <w:rPr>
          <w:lang w:val="se-NO"/>
        </w:rPr>
        <w:t xml:space="preserve">istan.  </w:t>
      </w:r>
      <w:r w:rsidR="00635D78">
        <w:rPr>
          <w:lang w:val="se-NO"/>
        </w:rPr>
        <w:t>Dát molssaeaktu ii gusto s</w:t>
      </w:r>
      <w:r w:rsidR="00592BAD">
        <w:rPr>
          <w:lang w:val="se-NO"/>
        </w:rPr>
        <w:t xml:space="preserve">idjiide geain </w:t>
      </w:r>
      <w:r w:rsidR="00635D78">
        <w:rPr>
          <w:lang w:val="se-NO"/>
        </w:rPr>
        <w:t xml:space="preserve">lea vuođđoskuvllas leamašan sámegiella oahpahus. </w:t>
      </w:r>
    </w:p>
    <w:p w:rsidR="006206ED" w:rsidRPr="00635D78" w:rsidRDefault="006206ED" w:rsidP="006206ED">
      <w:pPr>
        <w:rPr>
          <w:lang w:val="se-NO"/>
        </w:rPr>
      </w:pPr>
    </w:p>
    <w:p w:rsidR="00A33154" w:rsidRPr="00635D78" w:rsidRDefault="00A33154" w:rsidP="00A33154">
      <w:pPr>
        <w:rPr>
          <w:lang w:val="se-NO"/>
        </w:rPr>
      </w:pPr>
    </w:p>
    <w:tbl>
      <w:tblPr>
        <w:tblW w:w="335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94"/>
      </w:tblGrid>
      <w:tr w:rsidR="00A33154" w:rsidRPr="00635D78" w:rsidTr="00267857">
        <w:trPr>
          <w:trHeight w:val="490"/>
        </w:trPr>
        <w:tc>
          <w:tcPr>
            <w:tcW w:w="5000" w:type="pct"/>
            <w:gridSpan w:val="2"/>
            <w:shd w:val="clear" w:color="auto" w:fill="auto"/>
          </w:tcPr>
          <w:p w:rsidR="00A33154" w:rsidRPr="00635D78" w:rsidRDefault="00D94386" w:rsidP="00A33154">
            <w:pPr>
              <w:rPr>
                <w:lang w:val="se-NO"/>
              </w:rPr>
            </w:pPr>
            <w:r w:rsidRPr="00635D78">
              <w:rPr>
                <w:b/>
                <w:i/>
                <w:szCs w:val="22"/>
                <w:lang w:val="se-NO"/>
              </w:rPr>
              <w:t>Gelbbolašvuođamihttomeriid joksan jahkecehkiid ektui</w:t>
            </w:r>
          </w:p>
        </w:tc>
      </w:tr>
      <w:tr w:rsidR="00A33154" w:rsidRPr="00635D78" w:rsidTr="00267857">
        <w:trPr>
          <w:trHeight w:val="490"/>
        </w:trPr>
        <w:tc>
          <w:tcPr>
            <w:tcW w:w="2841" w:type="pct"/>
            <w:shd w:val="clear" w:color="auto" w:fill="auto"/>
          </w:tcPr>
          <w:p w:rsidR="00A33154" w:rsidRPr="00635D78" w:rsidRDefault="00A33154" w:rsidP="00A33154">
            <w:pPr>
              <w:rPr>
                <w:lang w:val="se-NO"/>
              </w:rPr>
            </w:pPr>
            <w:r w:rsidRPr="00635D78">
              <w:rPr>
                <w:szCs w:val="22"/>
                <w:lang w:val="se-NO"/>
              </w:rPr>
              <w:t xml:space="preserve">Maŋŋel Joa 1S </w:t>
            </w:r>
          </w:p>
          <w:p w:rsidR="00A33154" w:rsidRPr="00635D78" w:rsidRDefault="00A33154" w:rsidP="00A33154">
            <w:pPr>
              <w:rPr>
                <w:lang w:val="se-NO"/>
              </w:rPr>
            </w:pPr>
          </w:p>
        </w:tc>
        <w:tc>
          <w:tcPr>
            <w:tcW w:w="2159" w:type="pct"/>
            <w:shd w:val="clear" w:color="auto" w:fill="auto"/>
          </w:tcPr>
          <w:p w:rsidR="00A33154" w:rsidRPr="00635D78" w:rsidRDefault="00A33154" w:rsidP="00A33154">
            <w:pPr>
              <w:rPr>
                <w:lang w:val="se-NO"/>
              </w:rPr>
            </w:pPr>
            <w:r w:rsidRPr="00635D78">
              <w:rPr>
                <w:szCs w:val="22"/>
                <w:lang w:val="se-NO"/>
              </w:rPr>
              <w:t>Dássi 1</w:t>
            </w:r>
          </w:p>
        </w:tc>
      </w:tr>
      <w:tr w:rsidR="00A33154" w:rsidRPr="00635D78" w:rsidTr="00267857">
        <w:trPr>
          <w:trHeight w:val="554"/>
        </w:trPr>
        <w:tc>
          <w:tcPr>
            <w:tcW w:w="2841" w:type="pct"/>
            <w:shd w:val="clear" w:color="auto" w:fill="auto"/>
          </w:tcPr>
          <w:p w:rsidR="00A33154" w:rsidRPr="00635D78" w:rsidRDefault="00A33154" w:rsidP="00267857">
            <w:pPr>
              <w:rPr>
                <w:lang w:val="se-NO"/>
              </w:rPr>
            </w:pPr>
            <w:r w:rsidRPr="00635D78">
              <w:rPr>
                <w:szCs w:val="22"/>
                <w:lang w:val="se-NO"/>
              </w:rPr>
              <w:t xml:space="preserve">Maŋŋel </w:t>
            </w:r>
            <w:r w:rsidR="00267857" w:rsidRPr="00635D78">
              <w:rPr>
                <w:szCs w:val="22"/>
                <w:lang w:val="se-NO"/>
              </w:rPr>
              <w:t>Joa</w:t>
            </w:r>
            <w:r w:rsidRPr="00635D78">
              <w:rPr>
                <w:szCs w:val="22"/>
                <w:lang w:val="se-NO"/>
              </w:rPr>
              <w:t xml:space="preserve">2S </w:t>
            </w:r>
          </w:p>
        </w:tc>
        <w:tc>
          <w:tcPr>
            <w:tcW w:w="2159" w:type="pct"/>
            <w:shd w:val="clear" w:color="auto" w:fill="auto"/>
          </w:tcPr>
          <w:p w:rsidR="00A33154" w:rsidRPr="00635D78" w:rsidRDefault="00A33154" w:rsidP="00A33154">
            <w:pPr>
              <w:rPr>
                <w:lang w:val="se-NO"/>
              </w:rPr>
            </w:pPr>
            <w:r w:rsidRPr="00635D78">
              <w:rPr>
                <w:szCs w:val="22"/>
                <w:lang w:val="se-NO"/>
              </w:rPr>
              <w:t>Dássi 2</w:t>
            </w:r>
          </w:p>
        </w:tc>
      </w:tr>
      <w:tr w:rsidR="00A33154" w:rsidRPr="00635D78" w:rsidTr="00267857">
        <w:tc>
          <w:tcPr>
            <w:tcW w:w="2841" w:type="pct"/>
            <w:shd w:val="clear" w:color="auto" w:fill="auto"/>
          </w:tcPr>
          <w:p w:rsidR="00A33154" w:rsidRPr="00635D78" w:rsidRDefault="00A33154" w:rsidP="00A33154">
            <w:pPr>
              <w:rPr>
                <w:lang w:val="se-NO"/>
              </w:rPr>
            </w:pPr>
            <w:r w:rsidRPr="00635D78">
              <w:rPr>
                <w:szCs w:val="22"/>
                <w:lang w:val="se-NO"/>
              </w:rPr>
              <w:t xml:space="preserve">Maŋŋel Joa3S </w:t>
            </w:r>
          </w:p>
          <w:p w:rsidR="00A33154" w:rsidRPr="00635D78" w:rsidRDefault="00A33154" w:rsidP="00A33154">
            <w:pPr>
              <w:rPr>
                <w:lang w:val="se-NO"/>
              </w:rPr>
            </w:pPr>
          </w:p>
        </w:tc>
        <w:tc>
          <w:tcPr>
            <w:tcW w:w="2159" w:type="pct"/>
            <w:shd w:val="clear" w:color="auto" w:fill="auto"/>
          </w:tcPr>
          <w:p w:rsidR="00A33154" w:rsidRPr="00635D78" w:rsidRDefault="00A33154" w:rsidP="00A33154">
            <w:pPr>
              <w:rPr>
                <w:lang w:val="se-NO"/>
              </w:rPr>
            </w:pPr>
            <w:r w:rsidRPr="00635D78">
              <w:rPr>
                <w:szCs w:val="22"/>
                <w:lang w:val="se-NO"/>
              </w:rPr>
              <w:t>Dássi 3</w:t>
            </w:r>
          </w:p>
        </w:tc>
      </w:tr>
      <w:tr w:rsidR="00A33154" w:rsidRPr="00635D78" w:rsidTr="00267857">
        <w:trPr>
          <w:trHeight w:val="672"/>
        </w:trPr>
        <w:tc>
          <w:tcPr>
            <w:tcW w:w="2841" w:type="pct"/>
            <w:shd w:val="clear" w:color="auto" w:fill="auto"/>
          </w:tcPr>
          <w:p w:rsidR="00A33154" w:rsidRPr="00635D78" w:rsidRDefault="00A33154" w:rsidP="00A33154">
            <w:pPr>
              <w:rPr>
                <w:lang w:val="se-NO"/>
              </w:rPr>
            </w:pPr>
            <w:r w:rsidRPr="00635D78">
              <w:rPr>
                <w:lang w:val="se-NO"/>
              </w:rPr>
              <w:t xml:space="preserve">Maŋŋel Joa2F </w:t>
            </w:r>
          </w:p>
        </w:tc>
        <w:tc>
          <w:tcPr>
            <w:tcW w:w="2159" w:type="pct"/>
            <w:shd w:val="clear" w:color="auto" w:fill="auto"/>
          </w:tcPr>
          <w:p w:rsidR="00A33154" w:rsidRPr="00635D78" w:rsidRDefault="00A33154" w:rsidP="00A33154">
            <w:pPr>
              <w:rPr>
                <w:shd w:val="clear" w:color="auto" w:fill="FFC000"/>
                <w:lang w:val="se-NO"/>
              </w:rPr>
            </w:pPr>
            <w:r w:rsidRPr="00635D78">
              <w:rPr>
                <w:szCs w:val="22"/>
                <w:lang w:val="se-NO"/>
              </w:rPr>
              <w:t>Dássi 1</w:t>
            </w:r>
          </w:p>
        </w:tc>
      </w:tr>
      <w:tr w:rsidR="00A33154" w:rsidRPr="00635D78" w:rsidTr="00267857">
        <w:trPr>
          <w:trHeight w:val="672"/>
        </w:trPr>
        <w:tc>
          <w:tcPr>
            <w:tcW w:w="2841" w:type="pct"/>
            <w:shd w:val="clear" w:color="auto" w:fill="auto"/>
          </w:tcPr>
          <w:p w:rsidR="00A33154" w:rsidRPr="00635D78" w:rsidRDefault="00267857" w:rsidP="00A33154">
            <w:pPr>
              <w:rPr>
                <w:lang w:val="se-NO"/>
              </w:rPr>
            </w:pPr>
            <w:r w:rsidRPr="00635D78">
              <w:rPr>
                <w:lang w:val="se-NO"/>
              </w:rPr>
              <w:t>Maŋŋel</w:t>
            </w:r>
            <w:r w:rsidRPr="00635D78">
              <w:rPr>
                <w:szCs w:val="22"/>
                <w:lang w:val="se-NO"/>
              </w:rPr>
              <w:t xml:space="preserve"> </w:t>
            </w:r>
            <w:r w:rsidRPr="00635D78">
              <w:rPr>
                <w:lang w:val="se-NO"/>
              </w:rPr>
              <w:t>lasáhus oppalaš studerengelbbolašvuhtii</w:t>
            </w:r>
          </w:p>
        </w:tc>
        <w:tc>
          <w:tcPr>
            <w:tcW w:w="2159" w:type="pct"/>
            <w:tcBorders>
              <w:bottom w:val="single" w:sz="4" w:space="0" w:color="auto"/>
            </w:tcBorders>
            <w:shd w:val="clear" w:color="auto" w:fill="auto"/>
          </w:tcPr>
          <w:p w:rsidR="00A33154" w:rsidRPr="00635D78" w:rsidRDefault="00A33154" w:rsidP="00A33154">
            <w:pPr>
              <w:rPr>
                <w:lang w:val="se-NO"/>
              </w:rPr>
            </w:pPr>
            <w:r w:rsidRPr="00635D78">
              <w:rPr>
                <w:szCs w:val="22"/>
                <w:lang w:val="se-NO"/>
              </w:rPr>
              <w:t>Dássi 2-3</w:t>
            </w:r>
          </w:p>
          <w:p w:rsidR="00A33154" w:rsidRPr="00635D78" w:rsidRDefault="00A33154" w:rsidP="00A33154">
            <w:pPr>
              <w:rPr>
                <w:lang w:val="se-NO"/>
              </w:rPr>
            </w:pPr>
          </w:p>
        </w:tc>
      </w:tr>
    </w:tbl>
    <w:p w:rsidR="00A33154" w:rsidRPr="00635D78" w:rsidRDefault="00A33154" w:rsidP="00A33154">
      <w:pPr>
        <w:rPr>
          <w:lang w:val="se-NO"/>
        </w:rPr>
      </w:pPr>
    </w:p>
    <w:p w:rsidR="003451C8" w:rsidRPr="00635D78" w:rsidRDefault="003451C8" w:rsidP="00F96ACB">
      <w:pPr>
        <w:rPr>
          <w:lang w:val="se-NO"/>
        </w:rPr>
      </w:pPr>
    </w:p>
    <w:p w:rsidR="00556430" w:rsidRPr="00635D78" w:rsidRDefault="00556430" w:rsidP="007A2104">
      <w:pPr>
        <w:rPr>
          <w:rFonts w:cs="Arial"/>
          <w:lang w:val="se-NO"/>
        </w:rPr>
      </w:pPr>
    </w:p>
    <w:p w:rsidR="00556430" w:rsidRPr="00635D78" w:rsidRDefault="00840B23" w:rsidP="002468A3">
      <w:pPr>
        <w:pStyle w:val="Overskrift2"/>
        <w:ind w:left="0" w:firstLine="0"/>
        <w:rPr>
          <w:lang w:val="se-NO"/>
        </w:rPr>
      </w:pPr>
      <w:bookmarkStart w:id="16" w:name="_Toc360191628"/>
      <w:r w:rsidRPr="00635D78">
        <w:rPr>
          <w:lang w:val="se-NO"/>
        </w:rPr>
        <w:t xml:space="preserve">Gelbbolašvuođamihttomearit dásiide 1m-3m mat gustojit  sámegillii </w:t>
      </w:r>
      <w:r w:rsidR="002468A3" w:rsidRPr="00635D78">
        <w:rPr>
          <w:lang w:val="se-NO"/>
        </w:rPr>
        <w:t>n</w:t>
      </w:r>
      <w:r w:rsidRPr="00635D78">
        <w:rPr>
          <w:lang w:val="se-NO"/>
        </w:rPr>
        <w:t>ubbingiellan – sámegiella  2 ja sámegillii nubbingiellan - sámegiella 3 mánáidskuvladásis</w:t>
      </w:r>
      <w:bookmarkEnd w:id="16"/>
    </w:p>
    <w:p w:rsidR="00556430" w:rsidRPr="00635D78" w:rsidRDefault="00556430">
      <w:pPr>
        <w:rPr>
          <w:b/>
          <w:bCs/>
          <w:sz w:val="28"/>
          <w:lang w:val="se-NO"/>
        </w:rPr>
      </w:pPr>
    </w:p>
    <w:p w:rsidR="00556430" w:rsidRPr="00635D78" w:rsidRDefault="00556430" w:rsidP="0035244B">
      <w:pPr>
        <w:pStyle w:val="Overskrift3"/>
        <w:rPr>
          <w:lang w:val="se-NO"/>
        </w:rPr>
      </w:pPr>
      <w:bookmarkStart w:id="17" w:name="_Toc360191629"/>
      <w:r w:rsidRPr="00635D78">
        <w:rPr>
          <w:lang w:val="se-NO"/>
        </w:rPr>
        <w:t xml:space="preserve">Dássi 1 </w:t>
      </w:r>
      <w:r w:rsidR="00587BBF" w:rsidRPr="00635D78">
        <w:rPr>
          <w:lang w:val="se-NO"/>
        </w:rPr>
        <w:t>m</w:t>
      </w:r>
      <w:bookmarkEnd w:id="17"/>
      <w:r w:rsidR="00587BBF" w:rsidRPr="00635D78">
        <w:rPr>
          <w:lang w:val="se-NO"/>
        </w:rPr>
        <w:t xml:space="preserve"> </w:t>
      </w:r>
    </w:p>
    <w:p w:rsidR="00556430" w:rsidRPr="00635D78" w:rsidRDefault="00556430">
      <w:pPr>
        <w:rPr>
          <w:b/>
          <w:bCs/>
          <w:lang w:val="se-NO"/>
        </w:rPr>
      </w:pPr>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6"/>
        </w:numPr>
        <w:rPr>
          <w:lang w:val="se-NO"/>
        </w:rPr>
      </w:pPr>
      <w:r w:rsidRPr="00635D78">
        <w:rPr>
          <w:lang w:val="se-NO"/>
        </w:rPr>
        <w:t>guldalit, stoahkat ja geahččaladdat sámegiela jietnadagai</w:t>
      </w:r>
      <w:r w:rsidR="000E53C5" w:rsidRPr="00635D78">
        <w:rPr>
          <w:lang w:val="se-NO"/>
        </w:rPr>
        <w:t>guin</w:t>
      </w:r>
      <w:r w:rsidRPr="00635D78">
        <w:rPr>
          <w:lang w:val="se-NO"/>
        </w:rPr>
        <w:t>, stávvalii</w:t>
      </w:r>
      <w:r w:rsidR="000E53C5" w:rsidRPr="00635D78">
        <w:rPr>
          <w:lang w:val="se-NO"/>
        </w:rPr>
        <w:t xml:space="preserve">guin </w:t>
      </w:r>
      <w:r w:rsidRPr="00635D78">
        <w:rPr>
          <w:lang w:val="se-NO"/>
        </w:rPr>
        <w:t xml:space="preserve"> sánii</w:t>
      </w:r>
      <w:r w:rsidR="000E53C5" w:rsidRPr="00635D78">
        <w:rPr>
          <w:lang w:val="se-NO"/>
        </w:rPr>
        <w:t>guin</w:t>
      </w:r>
      <w:r w:rsidRPr="00635D78">
        <w:rPr>
          <w:lang w:val="se-NO"/>
        </w:rPr>
        <w:t>, riimmai</w:t>
      </w:r>
      <w:r w:rsidR="000E53C5" w:rsidRPr="00635D78">
        <w:rPr>
          <w:lang w:val="se-NO"/>
        </w:rPr>
        <w:t>guin</w:t>
      </w:r>
      <w:r w:rsidRPr="00635D78">
        <w:rPr>
          <w:lang w:val="se-NO"/>
        </w:rPr>
        <w:t>, ritmma</w:t>
      </w:r>
      <w:r w:rsidR="000E53C5" w:rsidRPr="00635D78">
        <w:rPr>
          <w:lang w:val="se-NO"/>
        </w:rPr>
        <w:t>iguin</w:t>
      </w:r>
      <w:r w:rsidRPr="00635D78">
        <w:rPr>
          <w:lang w:val="se-NO"/>
        </w:rPr>
        <w:t xml:space="preserve"> ja intonašuvnna</w:t>
      </w:r>
      <w:r w:rsidR="000E53C5" w:rsidRPr="00635D78">
        <w:rPr>
          <w:lang w:val="se-NO"/>
        </w:rPr>
        <w:t>in</w:t>
      </w:r>
      <w:r w:rsidRPr="00635D78">
        <w:rPr>
          <w:lang w:val="se-NO"/>
        </w:rPr>
        <w:t xml:space="preserve"> </w:t>
      </w:r>
    </w:p>
    <w:p w:rsidR="00556430" w:rsidRPr="00635D78" w:rsidRDefault="00556430">
      <w:pPr>
        <w:pStyle w:val="Listeavsnitt1"/>
        <w:numPr>
          <w:ilvl w:val="0"/>
          <w:numId w:val="6"/>
        </w:numPr>
        <w:rPr>
          <w:lang w:val="se-NO"/>
        </w:rPr>
      </w:pPr>
      <w:r w:rsidRPr="00635D78">
        <w:rPr>
          <w:lang w:val="se-NO"/>
        </w:rPr>
        <w:t xml:space="preserve">dadjat sániid ja álkis cealkagiid </w:t>
      </w:r>
    </w:p>
    <w:p w:rsidR="00556430" w:rsidRPr="00635D78" w:rsidRDefault="00840B23">
      <w:pPr>
        <w:pStyle w:val="Listeavsnitt1"/>
        <w:numPr>
          <w:ilvl w:val="0"/>
          <w:numId w:val="6"/>
        </w:numPr>
        <w:rPr>
          <w:lang w:val="se-NO"/>
        </w:rPr>
      </w:pPr>
      <w:r w:rsidRPr="00635D78">
        <w:rPr>
          <w:lang w:val="se-NO"/>
        </w:rPr>
        <w:t>dearvvahit, giitit ja muitalit gii son lea</w:t>
      </w:r>
      <w:r w:rsidR="00556430" w:rsidRPr="00635D78">
        <w:rPr>
          <w:lang w:val="se-NO"/>
        </w:rPr>
        <w:t xml:space="preserve"> </w:t>
      </w:r>
    </w:p>
    <w:p w:rsidR="00556430" w:rsidRPr="00635D78" w:rsidRDefault="00840B23">
      <w:pPr>
        <w:pStyle w:val="Listeavsnitt1"/>
        <w:numPr>
          <w:ilvl w:val="0"/>
          <w:numId w:val="6"/>
        </w:numPr>
        <w:rPr>
          <w:lang w:val="se-NO"/>
        </w:rPr>
      </w:pPr>
      <w:r w:rsidRPr="00635D78">
        <w:rPr>
          <w:lang w:val="se-NO"/>
        </w:rPr>
        <w:t>muitalit iežas ja earáid birra</w:t>
      </w:r>
      <w:r w:rsidR="00556430" w:rsidRPr="00635D78">
        <w:rPr>
          <w:lang w:val="se-NO"/>
        </w:rPr>
        <w:t xml:space="preserve"> </w:t>
      </w:r>
    </w:p>
    <w:p w:rsidR="00556430" w:rsidRPr="00635D78" w:rsidRDefault="00840B23">
      <w:pPr>
        <w:pStyle w:val="Listeavsnitt1"/>
        <w:numPr>
          <w:ilvl w:val="0"/>
          <w:numId w:val="6"/>
        </w:numPr>
        <w:rPr>
          <w:lang w:val="se-NO"/>
        </w:rPr>
      </w:pPr>
      <w:r w:rsidRPr="00635D78">
        <w:rPr>
          <w:lang w:val="se-NO"/>
        </w:rPr>
        <w:t>guldalit njálmmálaš teavsttaid ja dovdat sániid ja dajaldagaid mat gullet oahpes ja beaivválaš</w:t>
      </w:r>
      <w:r w:rsidR="000E53C5" w:rsidRPr="00635D78">
        <w:rPr>
          <w:lang w:val="se-NO"/>
        </w:rPr>
        <w:t xml:space="preserve"> </w:t>
      </w:r>
      <w:r w:rsidRPr="00635D78">
        <w:rPr>
          <w:lang w:val="se-NO"/>
        </w:rPr>
        <w:t>dilálašvuođaide</w:t>
      </w:r>
    </w:p>
    <w:p w:rsidR="00556430" w:rsidRPr="00635D78" w:rsidRDefault="00840B23">
      <w:pPr>
        <w:pStyle w:val="Listeavsnitt1"/>
        <w:numPr>
          <w:ilvl w:val="0"/>
          <w:numId w:val="6"/>
        </w:numPr>
        <w:rPr>
          <w:lang w:val="se-NO"/>
        </w:rPr>
      </w:pPr>
      <w:r w:rsidRPr="00635D78">
        <w:rPr>
          <w:lang w:val="se-NO"/>
        </w:rPr>
        <w:t xml:space="preserve">searvat dábálaš dialogaide maid leat hárjehallan </w:t>
      </w:r>
    </w:p>
    <w:p w:rsidR="00556430" w:rsidRPr="00635D78" w:rsidRDefault="00840B23">
      <w:pPr>
        <w:pStyle w:val="Listeavsnitt1"/>
        <w:numPr>
          <w:ilvl w:val="0"/>
          <w:numId w:val="6"/>
        </w:numPr>
        <w:rPr>
          <w:lang w:val="se-NO"/>
        </w:rPr>
      </w:pPr>
      <w:r w:rsidRPr="00635D78">
        <w:rPr>
          <w:lang w:val="se-NO"/>
        </w:rPr>
        <w:t>ságastallat govaid birra álkis</w:t>
      </w:r>
      <w:r w:rsidR="00556430" w:rsidRPr="00635D78">
        <w:rPr>
          <w:lang w:val="se-NO"/>
        </w:rPr>
        <w:t xml:space="preserve"> dadjanmálliin</w:t>
      </w:r>
    </w:p>
    <w:p w:rsidR="00556430" w:rsidRPr="00635D78" w:rsidRDefault="00840B23">
      <w:pPr>
        <w:pStyle w:val="Listeavsnitt1"/>
        <w:numPr>
          <w:ilvl w:val="0"/>
          <w:numId w:val="6"/>
        </w:numPr>
        <w:rPr>
          <w:lang w:val="se-NO"/>
        </w:rPr>
      </w:pPr>
      <w:r w:rsidRPr="00635D78">
        <w:rPr>
          <w:lang w:val="se-NO"/>
        </w:rPr>
        <w:t>lohkat 0-100, ja geavahit loguid álkis ságastallamis</w:t>
      </w:r>
    </w:p>
    <w:p w:rsidR="00556430" w:rsidRPr="00635D78" w:rsidRDefault="00556430" w:rsidP="0035244B">
      <w:pPr>
        <w:rPr>
          <w:lang w:val="se-NO"/>
        </w:rPr>
      </w:pPr>
    </w:p>
    <w:p w:rsidR="00556430" w:rsidRPr="00635D78" w:rsidRDefault="00556430">
      <w:pPr>
        <w:ind w:left="360"/>
        <w:rPr>
          <w:lang w:val="se-NO"/>
        </w:rPr>
      </w:pPr>
    </w:p>
    <w:p w:rsidR="00556430" w:rsidRPr="00635D78" w:rsidRDefault="00556430">
      <w:pPr>
        <w:rPr>
          <w:b/>
          <w:bCs/>
          <w:lang w:val="se-NO"/>
        </w:rPr>
      </w:pPr>
      <w:r w:rsidRPr="00635D78">
        <w:rPr>
          <w:b/>
          <w:bCs/>
          <w:lang w:val="se-NO"/>
        </w:rPr>
        <w:t xml:space="preserve">Čálalaš gulahallan  </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6"/>
        </w:numPr>
        <w:rPr>
          <w:lang w:val="se-NO"/>
        </w:rPr>
      </w:pPr>
      <w:r w:rsidRPr="00635D78">
        <w:rPr>
          <w:lang w:val="se-NO"/>
        </w:rPr>
        <w:t>lohkat stuora ja smávva sámegiel bustávaid</w:t>
      </w:r>
    </w:p>
    <w:p w:rsidR="00556430" w:rsidRPr="00635D78" w:rsidRDefault="00556430">
      <w:pPr>
        <w:pStyle w:val="Listeavsnitt1"/>
        <w:numPr>
          <w:ilvl w:val="0"/>
          <w:numId w:val="6"/>
        </w:numPr>
        <w:rPr>
          <w:lang w:val="se-NO"/>
        </w:rPr>
      </w:pPr>
      <w:r w:rsidRPr="00635D78">
        <w:rPr>
          <w:lang w:val="se-NO"/>
        </w:rPr>
        <w:t>juohkit sániid stávvaliid mielde</w:t>
      </w:r>
    </w:p>
    <w:p w:rsidR="00556430" w:rsidRPr="00635D78" w:rsidRDefault="00840B23">
      <w:pPr>
        <w:pStyle w:val="Listeavsnitt1"/>
        <w:numPr>
          <w:ilvl w:val="0"/>
          <w:numId w:val="6"/>
        </w:numPr>
        <w:rPr>
          <w:lang w:val="se-NO"/>
        </w:rPr>
      </w:pPr>
      <w:r w:rsidRPr="00635D78">
        <w:rPr>
          <w:lang w:val="se-NO"/>
        </w:rPr>
        <w:t>dovdat sátnegovaid</w:t>
      </w:r>
    </w:p>
    <w:p w:rsidR="00556430" w:rsidRPr="00635D78" w:rsidRDefault="00D26383">
      <w:pPr>
        <w:pStyle w:val="Listeavsnitt1"/>
        <w:numPr>
          <w:ilvl w:val="0"/>
          <w:numId w:val="6"/>
        </w:numPr>
        <w:rPr>
          <w:lang w:val="se-NO"/>
        </w:rPr>
      </w:pPr>
      <w:r w:rsidRPr="00635D78">
        <w:rPr>
          <w:lang w:val="se-NO"/>
        </w:rPr>
        <w:t xml:space="preserve">čállit stuora ja smávva bustávaiguin ja </w:t>
      </w:r>
      <w:r w:rsidR="00556430" w:rsidRPr="00635D78">
        <w:rPr>
          <w:lang w:val="se-NO"/>
        </w:rPr>
        <w:t xml:space="preserve">geahččaladdat sániid </w:t>
      </w:r>
      <w:r w:rsidR="00587BBF" w:rsidRPr="00635D78">
        <w:rPr>
          <w:lang w:val="se-NO"/>
        </w:rPr>
        <w:t xml:space="preserve">čállit </w:t>
      </w:r>
      <w:r w:rsidR="00556430" w:rsidRPr="00635D78">
        <w:rPr>
          <w:lang w:val="se-NO"/>
        </w:rPr>
        <w:t>giehtačállagiin ja dihtoriin</w:t>
      </w:r>
    </w:p>
    <w:p w:rsidR="00714C8D" w:rsidRPr="00635D78" w:rsidRDefault="00714C8D" w:rsidP="00714C8D">
      <w:pPr>
        <w:pStyle w:val="Listeavsnitt1"/>
        <w:numPr>
          <w:ilvl w:val="0"/>
          <w:numId w:val="6"/>
        </w:numPr>
        <w:rPr>
          <w:lang w:val="se-NO"/>
        </w:rPr>
      </w:pPr>
      <w:r w:rsidRPr="00635D78">
        <w:rPr>
          <w:lang w:val="se-NO"/>
        </w:rPr>
        <w:t>lohkat oanehis sániid ja stávvaliid báhpiris ja šearpmas</w:t>
      </w:r>
    </w:p>
    <w:p w:rsidR="00714C8D" w:rsidRPr="00635D78" w:rsidRDefault="00714C8D" w:rsidP="00714C8D">
      <w:pPr>
        <w:pStyle w:val="Listeavsnitt1"/>
        <w:numPr>
          <w:ilvl w:val="0"/>
          <w:numId w:val="6"/>
        </w:numPr>
        <w:rPr>
          <w:lang w:val="se-NO"/>
        </w:rPr>
      </w:pPr>
      <w:r w:rsidRPr="00635D78">
        <w:rPr>
          <w:lang w:val="se-NO"/>
        </w:rPr>
        <w:t>bidjat álkis sániid oktii oanehis cealkkan</w:t>
      </w:r>
    </w:p>
    <w:p w:rsidR="00556430" w:rsidRPr="00635D78" w:rsidRDefault="00556430">
      <w:pPr>
        <w:rPr>
          <w:i/>
          <w:iCs/>
          <w:lang w:val="se-NO"/>
        </w:rPr>
      </w:pPr>
    </w:p>
    <w:p w:rsidR="00556430" w:rsidRPr="00635D78" w:rsidRDefault="00556430">
      <w:pPr>
        <w:rPr>
          <w:b/>
          <w:bCs/>
          <w:lang w:val="se-NO"/>
        </w:rPr>
      </w:pPr>
    </w:p>
    <w:p w:rsidR="00556430" w:rsidRPr="00635D78" w:rsidRDefault="00556430">
      <w:pPr>
        <w:rPr>
          <w:b/>
          <w:bCs/>
          <w:lang w:val="se-NO"/>
        </w:rPr>
      </w:pPr>
      <w:r w:rsidRPr="00635D78">
        <w:rPr>
          <w:b/>
          <w:bCs/>
          <w:lang w:val="se-NO"/>
        </w:rPr>
        <w:t xml:space="preserve">Giella, kultuvra ja girjjálašvuohta </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9"/>
        </w:numPr>
        <w:rPr>
          <w:lang w:val="se-NO"/>
        </w:rPr>
      </w:pPr>
      <w:r w:rsidRPr="00635D78">
        <w:rPr>
          <w:lang w:val="se-NO"/>
        </w:rPr>
        <w:t>ságastallat jietnadagaid ja bustávaid oktavuođa birra dárogiela</w:t>
      </w:r>
      <w:r w:rsidR="0024196A" w:rsidRPr="00635D78">
        <w:rPr>
          <w:lang w:val="se-NO"/>
        </w:rPr>
        <w:t>s</w:t>
      </w:r>
      <w:r w:rsidRPr="00635D78">
        <w:rPr>
          <w:lang w:val="se-NO"/>
        </w:rPr>
        <w:t xml:space="preserve"> ja sámegiela</w:t>
      </w:r>
      <w:r w:rsidR="0024196A" w:rsidRPr="00635D78">
        <w:rPr>
          <w:lang w:val="se-NO"/>
        </w:rPr>
        <w:t>s</w:t>
      </w:r>
      <w:r w:rsidRPr="00635D78">
        <w:rPr>
          <w:lang w:val="se-NO"/>
        </w:rPr>
        <w:t xml:space="preserve">   </w:t>
      </w:r>
    </w:p>
    <w:p w:rsidR="00556430" w:rsidRPr="00635D78" w:rsidRDefault="005611C8" w:rsidP="005611C8">
      <w:pPr>
        <w:pStyle w:val="Listeavsnitt1"/>
        <w:numPr>
          <w:ilvl w:val="0"/>
          <w:numId w:val="9"/>
        </w:numPr>
        <w:rPr>
          <w:lang w:val="se-NO"/>
        </w:rPr>
      </w:pPr>
      <w:r w:rsidRPr="00635D78">
        <w:rPr>
          <w:lang w:val="se-NO"/>
        </w:rPr>
        <w:t xml:space="preserve">geahččaladdat sátnehámiiguin ja </w:t>
      </w:r>
      <w:r w:rsidR="00840B23" w:rsidRPr="00635D78">
        <w:rPr>
          <w:lang w:val="se-NO"/>
        </w:rPr>
        <w:t xml:space="preserve">ságastallat sátnehámiid ja mearkkašumi erohusaid birra </w:t>
      </w:r>
    </w:p>
    <w:p w:rsidR="00556430" w:rsidRPr="00635D78" w:rsidRDefault="00840B23">
      <w:pPr>
        <w:pStyle w:val="Listeavsnitt1"/>
        <w:numPr>
          <w:ilvl w:val="0"/>
          <w:numId w:val="6"/>
        </w:numPr>
        <w:rPr>
          <w:lang w:val="se-NO"/>
        </w:rPr>
      </w:pPr>
      <w:r w:rsidRPr="00635D78">
        <w:rPr>
          <w:lang w:val="se-NO"/>
        </w:rPr>
        <w:t xml:space="preserve">ságastallat sámegiela </w:t>
      </w:r>
      <w:r w:rsidR="0024196A" w:rsidRPr="00635D78">
        <w:rPr>
          <w:lang w:val="se-NO"/>
        </w:rPr>
        <w:t xml:space="preserve">birra </w:t>
      </w:r>
      <w:r w:rsidRPr="00635D78">
        <w:rPr>
          <w:lang w:val="se-NO"/>
        </w:rPr>
        <w:t xml:space="preserve">ja </w:t>
      </w:r>
      <w:r w:rsidR="0024196A" w:rsidRPr="00635D78">
        <w:rPr>
          <w:lang w:val="se-NO"/>
        </w:rPr>
        <w:t xml:space="preserve">makkár </w:t>
      </w:r>
      <w:r w:rsidRPr="00635D78">
        <w:rPr>
          <w:lang w:val="se-NO"/>
        </w:rPr>
        <w:t>dilálašvuođai</w:t>
      </w:r>
      <w:r w:rsidR="0024196A" w:rsidRPr="00635D78">
        <w:rPr>
          <w:lang w:val="se-NO"/>
        </w:rPr>
        <w:t>n lea</w:t>
      </w:r>
      <w:r w:rsidRPr="00635D78">
        <w:rPr>
          <w:lang w:val="se-NO"/>
        </w:rPr>
        <w:t xml:space="preserve"> ávkkálaš máhttit sámegiela</w:t>
      </w:r>
    </w:p>
    <w:p w:rsidR="00556430" w:rsidRPr="00635D78" w:rsidRDefault="00840B23">
      <w:pPr>
        <w:pStyle w:val="Listeavsnitt1"/>
        <w:numPr>
          <w:ilvl w:val="0"/>
          <w:numId w:val="6"/>
        </w:numPr>
        <w:rPr>
          <w:lang w:val="se-NO"/>
        </w:rPr>
      </w:pPr>
      <w:r w:rsidRPr="00635D78">
        <w:rPr>
          <w:lang w:val="se-NO"/>
        </w:rPr>
        <w:t>guldalit ja searvat juoigama, lávlagiid, riimmaid ja  hoahkamiid ovdanbuktimii</w:t>
      </w:r>
    </w:p>
    <w:p w:rsidR="00556430" w:rsidRPr="00635D78" w:rsidRDefault="00840B23">
      <w:pPr>
        <w:pStyle w:val="Listeavsnitt1"/>
        <w:numPr>
          <w:ilvl w:val="0"/>
          <w:numId w:val="10"/>
        </w:numPr>
        <w:rPr>
          <w:lang w:val="se-NO"/>
        </w:rPr>
      </w:pPr>
      <w:r w:rsidRPr="00635D78">
        <w:rPr>
          <w:lang w:val="se-NO"/>
        </w:rPr>
        <w:t xml:space="preserve">guldalit ja dovdat giela álkis muitalusain, máidnasiin, govain, stohkosiin, tv-prográmmain </w:t>
      </w:r>
    </w:p>
    <w:p w:rsidR="00556430" w:rsidRPr="00635D78" w:rsidRDefault="00840B23">
      <w:pPr>
        <w:pStyle w:val="Listeavsnitt1"/>
        <w:numPr>
          <w:ilvl w:val="0"/>
          <w:numId w:val="9"/>
        </w:numPr>
        <w:rPr>
          <w:lang w:val="se-NO"/>
        </w:rPr>
      </w:pPr>
      <w:r w:rsidRPr="00635D78">
        <w:rPr>
          <w:lang w:val="se-NO"/>
        </w:rPr>
        <w:t>geavahit beivviid, mánuid ja dan gávcci</w:t>
      </w:r>
      <w:r w:rsidR="00556430" w:rsidRPr="00635D78">
        <w:rPr>
          <w:lang w:val="se-NO"/>
        </w:rPr>
        <w:t xml:space="preserve"> jagiáiggi </w:t>
      </w:r>
      <w:r w:rsidRPr="00635D78">
        <w:rPr>
          <w:lang w:val="se-NO"/>
        </w:rPr>
        <w:t>namahusaid</w:t>
      </w:r>
    </w:p>
    <w:p w:rsidR="00556430" w:rsidRPr="00635D78" w:rsidRDefault="00840B23">
      <w:pPr>
        <w:pStyle w:val="Listeavsnitt1"/>
        <w:numPr>
          <w:ilvl w:val="0"/>
          <w:numId w:val="9"/>
        </w:numPr>
        <w:rPr>
          <w:lang w:val="se-NO"/>
        </w:rPr>
      </w:pPr>
      <w:r w:rsidRPr="00635D78">
        <w:rPr>
          <w:lang w:val="se-NO"/>
        </w:rPr>
        <w:t xml:space="preserve">geavahit sámegiel bivttasnamahusaid </w:t>
      </w:r>
    </w:p>
    <w:p w:rsidR="00556430" w:rsidRPr="00635D78" w:rsidRDefault="00840B23">
      <w:pPr>
        <w:pStyle w:val="Listeavsnitt1"/>
        <w:numPr>
          <w:ilvl w:val="0"/>
          <w:numId w:val="9"/>
        </w:numPr>
        <w:rPr>
          <w:lang w:val="se-NO"/>
        </w:rPr>
      </w:pPr>
      <w:r w:rsidRPr="00635D78">
        <w:rPr>
          <w:lang w:val="se-NO"/>
        </w:rPr>
        <w:t xml:space="preserve">dovdat iešguđet guovlluid sámi gávttiid </w:t>
      </w:r>
    </w:p>
    <w:p w:rsidR="00556430" w:rsidRPr="00635D78" w:rsidRDefault="00556430">
      <w:pPr>
        <w:pStyle w:val="Listeavsnitt1"/>
        <w:rPr>
          <w:lang w:val="se-NO"/>
        </w:rPr>
      </w:pPr>
    </w:p>
    <w:p w:rsidR="00556430" w:rsidRPr="00635D78" w:rsidRDefault="00556430">
      <w:pPr>
        <w:pStyle w:val="Listeavsnitt1"/>
        <w:rPr>
          <w:lang w:val="se-NO"/>
        </w:rPr>
      </w:pPr>
      <w:r w:rsidRPr="00635D78">
        <w:rPr>
          <w:lang w:val="se-NO"/>
        </w:rPr>
        <w:t xml:space="preserve">  </w:t>
      </w:r>
    </w:p>
    <w:p w:rsidR="00556430" w:rsidRPr="00635D78" w:rsidRDefault="00556430" w:rsidP="0035244B">
      <w:pPr>
        <w:pStyle w:val="Overskrift3"/>
        <w:rPr>
          <w:lang w:val="se-NO"/>
        </w:rPr>
      </w:pPr>
      <w:bookmarkStart w:id="18" w:name="_Toc360191630"/>
      <w:r w:rsidRPr="00635D78">
        <w:rPr>
          <w:lang w:val="se-NO"/>
        </w:rPr>
        <w:t xml:space="preserve">Dássi 2 </w:t>
      </w:r>
      <w:r w:rsidR="00587BBF" w:rsidRPr="00635D78">
        <w:rPr>
          <w:lang w:val="se-NO"/>
        </w:rPr>
        <w:t>m</w:t>
      </w:r>
      <w:bookmarkEnd w:id="18"/>
      <w:r w:rsidR="00587BBF" w:rsidRPr="00635D78">
        <w:rPr>
          <w:lang w:val="se-NO"/>
        </w:rPr>
        <w:t xml:space="preserve"> </w:t>
      </w:r>
    </w:p>
    <w:p w:rsidR="00556430" w:rsidRPr="00635D78" w:rsidRDefault="00556430">
      <w:pPr>
        <w:rPr>
          <w:b/>
          <w:bCs/>
          <w:lang w:val="se-NO"/>
        </w:rPr>
      </w:pPr>
    </w:p>
    <w:p w:rsidR="00556430" w:rsidRPr="00635D78" w:rsidRDefault="00556430">
      <w:pPr>
        <w:rPr>
          <w:b/>
          <w:bCs/>
          <w:lang w:val="se-NO"/>
        </w:rPr>
      </w:pPr>
      <w:r w:rsidRPr="00635D78">
        <w:rPr>
          <w:b/>
          <w:bCs/>
          <w:lang w:val="se-NO"/>
        </w:rPr>
        <w:t xml:space="preserve">Njálmmálaš gulahallan  </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26"/>
        </w:numPr>
        <w:rPr>
          <w:lang w:val="se-NO"/>
        </w:rPr>
      </w:pPr>
      <w:r w:rsidRPr="00635D78">
        <w:rPr>
          <w:lang w:val="se-NO"/>
        </w:rPr>
        <w:t>guldalit, ipmirdit ja ovdanbuktit álkis dieđuid ja bagadusaid</w:t>
      </w:r>
      <w:r w:rsidR="00556430" w:rsidRPr="00635D78">
        <w:rPr>
          <w:lang w:val="se-NO"/>
        </w:rPr>
        <w:t xml:space="preserve">  </w:t>
      </w:r>
    </w:p>
    <w:p w:rsidR="00556430" w:rsidRPr="00635D78" w:rsidRDefault="00840B23">
      <w:pPr>
        <w:pStyle w:val="Listeavsnitt1"/>
        <w:numPr>
          <w:ilvl w:val="0"/>
          <w:numId w:val="26"/>
        </w:numPr>
        <w:rPr>
          <w:rFonts w:eastAsia="Franklin Gothic Book"/>
          <w:lang w:val="se-NO"/>
        </w:rPr>
      </w:pPr>
      <w:r w:rsidRPr="00635D78">
        <w:rPr>
          <w:rFonts w:eastAsia="Franklin Gothic Book"/>
          <w:lang w:val="se-NO"/>
        </w:rPr>
        <w:t xml:space="preserve">guldalit ja ipmirdit álkis ságastallamiid, fearániid ja muitalusaid </w:t>
      </w:r>
    </w:p>
    <w:p w:rsidR="00556430" w:rsidRPr="00635D78" w:rsidRDefault="00840B23">
      <w:pPr>
        <w:pStyle w:val="Listeavsnitt1"/>
        <w:numPr>
          <w:ilvl w:val="0"/>
          <w:numId w:val="26"/>
        </w:numPr>
        <w:rPr>
          <w:lang w:val="se-NO"/>
        </w:rPr>
      </w:pPr>
      <w:r w:rsidRPr="00635D78">
        <w:rPr>
          <w:lang w:val="se-NO"/>
        </w:rPr>
        <w:t>ságastallat beaivválaš dil</w:t>
      </w:r>
      <w:r w:rsidR="004E1F08" w:rsidRPr="00635D78">
        <w:rPr>
          <w:lang w:val="se-NO"/>
        </w:rPr>
        <w:t>alašvuođaid</w:t>
      </w:r>
      <w:r w:rsidRPr="00635D78">
        <w:rPr>
          <w:lang w:val="se-NO"/>
        </w:rPr>
        <w:t xml:space="preserve"> birra </w:t>
      </w:r>
    </w:p>
    <w:p w:rsidR="00556430" w:rsidRPr="00635D78" w:rsidRDefault="00840B23">
      <w:pPr>
        <w:pStyle w:val="Listeavsnitt1"/>
        <w:numPr>
          <w:ilvl w:val="0"/>
          <w:numId w:val="26"/>
        </w:numPr>
        <w:rPr>
          <w:lang w:val="se-NO"/>
        </w:rPr>
      </w:pPr>
      <w:r w:rsidRPr="00635D78">
        <w:rPr>
          <w:lang w:val="se-NO"/>
        </w:rPr>
        <w:t>jearrat ja vástidit álkis gažaldagaid</w:t>
      </w:r>
    </w:p>
    <w:p w:rsidR="00556430" w:rsidRPr="00635D78" w:rsidRDefault="00840B23">
      <w:pPr>
        <w:pStyle w:val="Listeavsnitt1"/>
        <w:numPr>
          <w:ilvl w:val="0"/>
          <w:numId w:val="26"/>
        </w:numPr>
        <w:rPr>
          <w:lang w:val="se-NO"/>
        </w:rPr>
      </w:pPr>
      <w:r w:rsidRPr="00635D78">
        <w:rPr>
          <w:lang w:val="se-NO"/>
        </w:rPr>
        <w:t xml:space="preserve">searvat rollastohkosiidda ja dramatiseremiidda </w:t>
      </w:r>
    </w:p>
    <w:p w:rsidR="00556430" w:rsidRPr="00635D78" w:rsidRDefault="00F97C76" w:rsidP="007418F4">
      <w:pPr>
        <w:pStyle w:val="Listeavsnitt1"/>
        <w:numPr>
          <w:ilvl w:val="0"/>
          <w:numId w:val="26"/>
        </w:numPr>
        <w:rPr>
          <w:lang w:val="se-NO"/>
        </w:rPr>
      </w:pPr>
      <w:r w:rsidRPr="00635D78">
        <w:rPr>
          <w:lang w:val="se-NO"/>
        </w:rPr>
        <w:t xml:space="preserve">lohkat duháhii ja </w:t>
      </w:r>
      <w:r w:rsidR="00556430" w:rsidRPr="00635D78">
        <w:rPr>
          <w:lang w:val="se-NO"/>
        </w:rPr>
        <w:t>geavahit loguid go muitala áiggiid</w:t>
      </w:r>
      <w:r w:rsidRPr="00635D78">
        <w:rPr>
          <w:lang w:val="se-NO"/>
        </w:rPr>
        <w:t xml:space="preserve"> ja dáhtoniid birra </w:t>
      </w:r>
    </w:p>
    <w:p w:rsidR="00556430" w:rsidRPr="00635D78" w:rsidRDefault="00556430">
      <w:pPr>
        <w:rPr>
          <w:i/>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rsidP="007418F4">
      <w:pPr>
        <w:pStyle w:val="Listeavsnitt1"/>
        <w:numPr>
          <w:ilvl w:val="0"/>
          <w:numId w:val="26"/>
        </w:numPr>
        <w:rPr>
          <w:lang w:val="se-NO"/>
        </w:rPr>
      </w:pPr>
      <w:r w:rsidRPr="00635D78">
        <w:rPr>
          <w:lang w:val="se-NO"/>
        </w:rPr>
        <w:t>lohkat ja čállit sámi alfabehta</w:t>
      </w:r>
    </w:p>
    <w:p w:rsidR="0096291A" w:rsidRPr="00635D78" w:rsidRDefault="00840B23" w:rsidP="007418F4">
      <w:pPr>
        <w:pStyle w:val="Listeavsnitt1"/>
        <w:numPr>
          <w:ilvl w:val="0"/>
          <w:numId w:val="26"/>
        </w:numPr>
        <w:rPr>
          <w:lang w:val="se-NO"/>
        </w:rPr>
      </w:pPr>
      <w:r w:rsidRPr="00635D78">
        <w:rPr>
          <w:lang w:val="se-NO"/>
        </w:rPr>
        <w:t>lohkat, ipmirdit ja čállit álkis dieđuid</w:t>
      </w:r>
      <w:r w:rsidR="0096291A" w:rsidRPr="00635D78">
        <w:rPr>
          <w:lang w:val="se-NO"/>
        </w:rPr>
        <w:t xml:space="preserve"> giehtačállagiin ja dihtoriin</w:t>
      </w:r>
    </w:p>
    <w:p w:rsidR="00556430" w:rsidRPr="00635D78" w:rsidRDefault="00840B23" w:rsidP="007418F4">
      <w:pPr>
        <w:pStyle w:val="Listeavsnitt1"/>
        <w:numPr>
          <w:ilvl w:val="0"/>
          <w:numId w:val="26"/>
        </w:numPr>
        <w:rPr>
          <w:lang w:val="se-NO"/>
        </w:rPr>
      </w:pPr>
      <w:r w:rsidRPr="00635D78">
        <w:rPr>
          <w:lang w:val="se-NO"/>
        </w:rPr>
        <w:t xml:space="preserve">lohkat álkis teavsttaid, fearániid ja muitalusaid ja </w:t>
      </w:r>
      <w:r w:rsidR="004E1F08" w:rsidRPr="00635D78">
        <w:rPr>
          <w:lang w:val="se-NO"/>
        </w:rPr>
        <w:t>albmanahttit</w:t>
      </w:r>
      <w:r w:rsidRPr="00635D78">
        <w:rPr>
          <w:lang w:val="se-NO"/>
        </w:rPr>
        <w:t xml:space="preserve"> ipmird</w:t>
      </w:r>
      <w:r w:rsidR="004E1F08" w:rsidRPr="00635D78">
        <w:rPr>
          <w:lang w:val="se-NO"/>
        </w:rPr>
        <w:t xml:space="preserve">usa </w:t>
      </w:r>
      <w:r w:rsidRPr="00635D78">
        <w:rPr>
          <w:lang w:val="se-NO"/>
        </w:rPr>
        <w:t>sisdoalu</w:t>
      </w:r>
      <w:r w:rsidR="004E1F08" w:rsidRPr="00635D78">
        <w:rPr>
          <w:lang w:val="se-NO"/>
        </w:rPr>
        <w:t>s</w:t>
      </w:r>
    </w:p>
    <w:p w:rsidR="00556430" w:rsidRPr="00635D78" w:rsidRDefault="00840B23" w:rsidP="007418F4">
      <w:pPr>
        <w:pStyle w:val="Listeavsnitt1"/>
        <w:numPr>
          <w:ilvl w:val="0"/>
          <w:numId w:val="26"/>
        </w:numPr>
        <w:rPr>
          <w:lang w:val="se-NO"/>
        </w:rPr>
      </w:pPr>
      <w:r w:rsidRPr="00635D78">
        <w:rPr>
          <w:lang w:val="se-NO"/>
        </w:rPr>
        <w:t xml:space="preserve">čállit álkis teavsttaid beaivválaš dilálašvuođaid birra </w:t>
      </w:r>
    </w:p>
    <w:p w:rsidR="00556430" w:rsidRPr="00635D78" w:rsidRDefault="00556430" w:rsidP="007418F4">
      <w:pPr>
        <w:pStyle w:val="Listeavsnitt1"/>
        <w:rPr>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3"/>
        </w:numPr>
        <w:rPr>
          <w:lang w:val="se-NO"/>
        </w:rPr>
      </w:pPr>
      <w:r w:rsidRPr="00635D78">
        <w:rPr>
          <w:lang w:val="se-NO"/>
        </w:rPr>
        <w:t xml:space="preserve">dovdat </w:t>
      </w:r>
      <w:r w:rsidR="00950829" w:rsidRPr="00635D78">
        <w:rPr>
          <w:lang w:val="se-NO"/>
        </w:rPr>
        <w:t xml:space="preserve">dadjanvugiid </w:t>
      </w:r>
      <w:r w:rsidRPr="00635D78">
        <w:rPr>
          <w:lang w:val="se-NO"/>
        </w:rPr>
        <w:t>dálááiggis, vássánáiggis</w:t>
      </w:r>
      <w:r w:rsidR="0096291A" w:rsidRPr="00635D78">
        <w:rPr>
          <w:lang w:val="se-NO"/>
        </w:rPr>
        <w:t xml:space="preserve"> ja boahtteáiggis</w:t>
      </w:r>
    </w:p>
    <w:p w:rsidR="00DE4AA1" w:rsidRPr="00635D78" w:rsidRDefault="00840B23">
      <w:pPr>
        <w:pStyle w:val="Listeavsnitt1"/>
        <w:numPr>
          <w:ilvl w:val="0"/>
          <w:numId w:val="3"/>
        </w:numPr>
        <w:rPr>
          <w:lang w:val="se-NO"/>
        </w:rPr>
      </w:pPr>
      <w:r w:rsidRPr="00635D78">
        <w:rPr>
          <w:lang w:val="se-NO"/>
        </w:rPr>
        <w:t xml:space="preserve">ságastallat </w:t>
      </w:r>
      <w:r w:rsidR="00AD694B" w:rsidRPr="00635D78">
        <w:rPr>
          <w:lang w:val="se-NO"/>
        </w:rPr>
        <w:t xml:space="preserve">giela ja giellaseaguheame birra </w:t>
      </w:r>
      <w:r w:rsidRPr="00635D78">
        <w:rPr>
          <w:lang w:val="se-NO"/>
        </w:rPr>
        <w:t xml:space="preserve"> </w:t>
      </w:r>
    </w:p>
    <w:p w:rsidR="00556430" w:rsidRPr="00635D78" w:rsidRDefault="00FD5144">
      <w:pPr>
        <w:pStyle w:val="Listeavsnitt1"/>
        <w:numPr>
          <w:ilvl w:val="0"/>
          <w:numId w:val="3"/>
        </w:numPr>
        <w:rPr>
          <w:lang w:val="se-NO"/>
        </w:rPr>
      </w:pPr>
      <w:r w:rsidRPr="00635D78">
        <w:rPr>
          <w:lang w:val="se-NO"/>
        </w:rPr>
        <w:t xml:space="preserve">lohkat </w:t>
      </w:r>
      <w:r w:rsidR="00840B23" w:rsidRPr="00635D78">
        <w:rPr>
          <w:lang w:val="se-NO"/>
        </w:rPr>
        <w:t>árvádusaid, sátneláskkuid ja suohttasiid</w:t>
      </w:r>
      <w:r w:rsidR="00556430" w:rsidRPr="00635D78">
        <w:rPr>
          <w:lang w:val="se-NO"/>
        </w:rPr>
        <w:t xml:space="preserve"> </w:t>
      </w:r>
    </w:p>
    <w:p w:rsidR="00556430" w:rsidRPr="00635D78" w:rsidRDefault="00840B23">
      <w:pPr>
        <w:pStyle w:val="Listeavsnitt1"/>
        <w:numPr>
          <w:ilvl w:val="0"/>
          <w:numId w:val="3"/>
        </w:numPr>
        <w:rPr>
          <w:iCs/>
          <w:lang w:val="se-NO"/>
        </w:rPr>
      </w:pPr>
      <w:r w:rsidRPr="00635D78">
        <w:rPr>
          <w:iCs/>
          <w:lang w:val="se-NO"/>
        </w:rPr>
        <w:t xml:space="preserve">guldalit ja lohkat sámi máidnasiid ja muitalusaid ja ságastallat sisdoalu birra  </w:t>
      </w:r>
    </w:p>
    <w:p w:rsidR="00556430" w:rsidRPr="00635D78" w:rsidRDefault="00840B23">
      <w:pPr>
        <w:pStyle w:val="Listeavsnitt1"/>
        <w:numPr>
          <w:ilvl w:val="0"/>
          <w:numId w:val="3"/>
        </w:numPr>
        <w:rPr>
          <w:lang w:val="se-NO"/>
        </w:rPr>
      </w:pPr>
      <w:r w:rsidRPr="00635D78">
        <w:rPr>
          <w:lang w:val="se-NO"/>
        </w:rPr>
        <w:t xml:space="preserve">geavahit doahpagiid mat gullet borramušaide go ságastallet sámi biepmuid birra </w:t>
      </w:r>
    </w:p>
    <w:p w:rsidR="00556430" w:rsidRPr="00635D78" w:rsidRDefault="00840B23">
      <w:pPr>
        <w:pStyle w:val="Listeavsnitt1"/>
        <w:numPr>
          <w:ilvl w:val="0"/>
          <w:numId w:val="3"/>
        </w:numPr>
        <w:rPr>
          <w:lang w:val="se-NO"/>
        </w:rPr>
      </w:pPr>
      <w:r w:rsidRPr="00635D78">
        <w:rPr>
          <w:lang w:val="se-NO"/>
        </w:rPr>
        <w:t xml:space="preserve">geavahit dábáleamos bearaš- ja fuolkevuođa sániid </w:t>
      </w:r>
    </w:p>
    <w:p w:rsidR="00556430" w:rsidRPr="00635D78" w:rsidRDefault="00556430">
      <w:pPr>
        <w:ind w:left="360"/>
        <w:rPr>
          <w:shd w:val="clear" w:color="auto" w:fill="FF00FF"/>
          <w:lang w:val="se-NO"/>
        </w:rPr>
      </w:pPr>
    </w:p>
    <w:p w:rsidR="00556430" w:rsidRPr="00635D78" w:rsidRDefault="00556430">
      <w:pPr>
        <w:ind w:left="360"/>
        <w:rPr>
          <w:lang w:val="se-NO"/>
        </w:rPr>
      </w:pPr>
    </w:p>
    <w:p w:rsidR="00556430" w:rsidRPr="00635D78" w:rsidRDefault="00556430" w:rsidP="0035244B">
      <w:pPr>
        <w:pStyle w:val="Overskrift3"/>
        <w:rPr>
          <w:lang w:val="se-NO"/>
        </w:rPr>
      </w:pPr>
      <w:bookmarkStart w:id="19" w:name="_Toc360191631"/>
      <w:r w:rsidRPr="00635D78">
        <w:rPr>
          <w:lang w:val="se-NO"/>
        </w:rPr>
        <w:t>Dássi 3 m</w:t>
      </w:r>
      <w:bookmarkEnd w:id="19"/>
      <w:r w:rsidRPr="00635D78">
        <w:rPr>
          <w:lang w:val="se-NO"/>
        </w:rPr>
        <w:t xml:space="preserve"> </w:t>
      </w:r>
    </w:p>
    <w:p w:rsidR="00556430" w:rsidRPr="00635D78" w:rsidRDefault="00556430">
      <w:pPr>
        <w:rPr>
          <w:lang w:val="se-NO"/>
        </w:rPr>
      </w:pPr>
    </w:p>
    <w:p w:rsidR="00556430" w:rsidRPr="00635D78" w:rsidRDefault="00556430">
      <w:pPr>
        <w:rPr>
          <w:b/>
          <w:bCs/>
          <w:lang w:val="se-NO"/>
        </w:rPr>
      </w:pPr>
      <w:r w:rsidRPr="00635D78">
        <w:rPr>
          <w:b/>
          <w:bCs/>
          <w:lang w:val="se-NO"/>
        </w:rPr>
        <w:t xml:space="preserve">Njálmmálaš gulahallan </w:t>
      </w:r>
    </w:p>
    <w:p w:rsidR="00556430" w:rsidRPr="00635D78" w:rsidRDefault="00556430">
      <w:pPr>
        <w:rPr>
          <w:i/>
          <w:iCs/>
          <w:lang w:val="se-NO"/>
        </w:rPr>
      </w:pPr>
      <w:r w:rsidRPr="00635D78">
        <w:rPr>
          <w:i/>
          <w:iCs/>
          <w:lang w:val="se-NO"/>
        </w:rPr>
        <w:t>Oahpahusa mihttomearri lea ahte oahppi galgá máhttit</w:t>
      </w:r>
    </w:p>
    <w:p w:rsidR="00556430" w:rsidRPr="00635D78" w:rsidRDefault="00AD694B">
      <w:pPr>
        <w:pStyle w:val="Listeavsnitt1"/>
        <w:numPr>
          <w:ilvl w:val="0"/>
          <w:numId w:val="22"/>
        </w:numPr>
        <w:rPr>
          <w:rFonts w:eastAsia="Franklin Gothic Book"/>
          <w:lang w:val="se-NO"/>
        </w:rPr>
      </w:pPr>
      <w:r w:rsidRPr="00635D78">
        <w:rPr>
          <w:rFonts w:eastAsia="Franklin Gothic Book"/>
          <w:lang w:val="se-NO"/>
        </w:rPr>
        <w:t>albmanahttit</w:t>
      </w:r>
      <w:r w:rsidR="00840B23" w:rsidRPr="00635D78">
        <w:rPr>
          <w:rFonts w:eastAsia="Franklin Gothic Book"/>
          <w:lang w:val="se-NO"/>
        </w:rPr>
        <w:t xml:space="preserve"> beaivválaš dilálašvuođaid birra dálááiggis, vássánáiggis</w:t>
      </w:r>
      <w:r w:rsidR="00FD5144" w:rsidRPr="00635D78">
        <w:rPr>
          <w:rFonts w:eastAsia="Franklin Gothic Book"/>
          <w:lang w:val="se-NO"/>
        </w:rPr>
        <w:t xml:space="preserve"> ja boahtteáiggis</w:t>
      </w:r>
    </w:p>
    <w:p w:rsidR="00556430" w:rsidRPr="00635D78" w:rsidRDefault="00840B23">
      <w:pPr>
        <w:pStyle w:val="Listeavsnitt1"/>
        <w:numPr>
          <w:ilvl w:val="0"/>
          <w:numId w:val="22"/>
        </w:numPr>
        <w:rPr>
          <w:rFonts w:eastAsia="Franklin Gothic Book"/>
          <w:lang w:val="se-NO"/>
        </w:rPr>
      </w:pPr>
      <w:r w:rsidRPr="00635D78">
        <w:rPr>
          <w:rFonts w:eastAsia="Franklin Gothic Book"/>
          <w:lang w:val="se-NO"/>
        </w:rPr>
        <w:t xml:space="preserve">muitalit iežas </w:t>
      </w:r>
      <w:r w:rsidR="00AD694B" w:rsidRPr="00635D78">
        <w:rPr>
          <w:rFonts w:eastAsia="Franklin Gothic Book"/>
          <w:lang w:val="se-NO"/>
        </w:rPr>
        <w:t xml:space="preserve">muosáhusaid  ja </w:t>
      </w:r>
      <w:r w:rsidRPr="00635D78">
        <w:rPr>
          <w:rFonts w:eastAsia="Franklin Gothic Book"/>
          <w:lang w:val="se-NO"/>
        </w:rPr>
        <w:t>vásáhusaid birra</w:t>
      </w:r>
    </w:p>
    <w:p w:rsidR="00556430" w:rsidRPr="00635D78" w:rsidRDefault="00840B23">
      <w:pPr>
        <w:pStyle w:val="Listeavsnitt1"/>
        <w:numPr>
          <w:ilvl w:val="0"/>
          <w:numId w:val="22"/>
        </w:numPr>
        <w:rPr>
          <w:iCs/>
          <w:lang w:val="se-NO"/>
        </w:rPr>
      </w:pPr>
      <w:r w:rsidRPr="00635D78">
        <w:rPr>
          <w:iCs/>
          <w:lang w:val="se-NO"/>
        </w:rPr>
        <w:t>doaibmat iešguđetlágan giellarollain drámadoaimmain, lohkamis ja ovdan</w:t>
      </w:r>
      <w:r w:rsidR="00AD694B" w:rsidRPr="00635D78">
        <w:rPr>
          <w:iCs/>
          <w:lang w:val="se-NO"/>
        </w:rPr>
        <w:t>divvum</w:t>
      </w:r>
      <w:r w:rsidRPr="00635D78">
        <w:rPr>
          <w:iCs/>
          <w:lang w:val="se-NO"/>
        </w:rPr>
        <w:t>iin</w:t>
      </w:r>
    </w:p>
    <w:p w:rsidR="00556430" w:rsidRPr="00635D78" w:rsidRDefault="00840B23">
      <w:pPr>
        <w:pStyle w:val="Listeavsnitt1"/>
        <w:numPr>
          <w:ilvl w:val="0"/>
          <w:numId w:val="22"/>
        </w:numPr>
        <w:rPr>
          <w:rFonts w:eastAsia="Franklin Gothic Book"/>
          <w:lang w:val="se-NO"/>
        </w:rPr>
      </w:pPr>
      <w:r w:rsidRPr="00635D78">
        <w:rPr>
          <w:rFonts w:eastAsia="Franklin Gothic Book"/>
          <w:lang w:val="se-NO"/>
        </w:rPr>
        <w:t xml:space="preserve">guldalit ja muitalit ođđasis dan </w:t>
      </w:r>
      <w:r w:rsidR="00AD694B" w:rsidRPr="00635D78">
        <w:rPr>
          <w:rFonts w:eastAsia="Franklin Gothic Book"/>
          <w:lang w:val="se-NO"/>
        </w:rPr>
        <w:t xml:space="preserve">mii </w:t>
      </w:r>
      <w:r w:rsidRPr="00635D78">
        <w:rPr>
          <w:rFonts w:eastAsia="Franklin Gothic Book"/>
          <w:lang w:val="se-NO"/>
        </w:rPr>
        <w:t xml:space="preserve">muitaluvvo </w:t>
      </w:r>
    </w:p>
    <w:p w:rsidR="00556430" w:rsidRPr="00635D78" w:rsidRDefault="00840B23">
      <w:pPr>
        <w:pStyle w:val="Listeavsnitt1"/>
        <w:numPr>
          <w:ilvl w:val="0"/>
          <w:numId w:val="22"/>
        </w:numPr>
        <w:rPr>
          <w:lang w:val="se-NO"/>
        </w:rPr>
      </w:pPr>
      <w:r w:rsidRPr="00635D78">
        <w:rPr>
          <w:lang w:val="se-NO"/>
        </w:rPr>
        <w:t>jorgalit sániid, álkis dajaldagaid ja oanehis cealkagiid</w:t>
      </w:r>
    </w:p>
    <w:p w:rsidR="00556430" w:rsidRPr="00635D78" w:rsidRDefault="00840B23">
      <w:pPr>
        <w:pStyle w:val="Listeavsnitt1"/>
        <w:numPr>
          <w:ilvl w:val="0"/>
          <w:numId w:val="22"/>
        </w:numPr>
        <w:rPr>
          <w:rFonts w:eastAsia="Calibri"/>
          <w:lang w:val="se-NO"/>
        </w:rPr>
      </w:pPr>
      <w:r w:rsidRPr="00635D78">
        <w:rPr>
          <w:rFonts w:eastAsia="Calibri"/>
          <w:lang w:val="se-NO"/>
        </w:rPr>
        <w:t>gulahallat digitála mediaid bokte</w:t>
      </w:r>
    </w:p>
    <w:p w:rsidR="00556430" w:rsidRPr="00635D78" w:rsidRDefault="00556430">
      <w:pPr>
        <w:rPr>
          <w:i/>
          <w:iCs/>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13"/>
        </w:numPr>
        <w:rPr>
          <w:rFonts w:eastAsia="Franklin Gothic Book"/>
          <w:lang w:val="se-NO"/>
        </w:rPr>
      </w:pPr>
      <w:r w:rsidRPr="00635D78">
        <w:rPr>
          <w:rFonts w:eastAsia="Franklin Gothic Book"/>
          <w:lang w:val="se-NO"/>
        </w:rPr>
        <w:t xml:space="preserve">lohkat ja ipmirdit váldosisdoalu muitaleaddji teavsttain </w:t>
      </w:r>
    </w:p>
    <w:p w:rsidR="00556430" w:rsidRPr="00635D78" w:rsidRDefault="00840B23">
      <w:pPr>
        <w:pStyle w:val="Listeavsnitt1"/>
        <w:numPr>
          <w:ilvl w:val="0"/>
          <w:numId w:val="13"/>
        </w:numPr>
        <w:rPr>
          <w:rFonts w:eastAsia="Franklin Gothic Book"/>
          <w:lang w:val="se-NO"/>
        </w:rPr>
      </w:pPr>
      <w:r w:rsidRPr="00635D78">
        <w:rPr>
          <w:rFonts w:eastAsia="Franklin Gothic Book"/>
          <w:lang w:val="se-NO"/>
        </w:rPr>
        <w:t>čállit álkis muitaleaddji teavsttaid ja ovdanbuktit earáide</w:t>
      </w:r>
    </w:p>
    <w:p w:rsidR="00556430" w:rsidRPr="00635D78" w:rsidRDefault="00840B23">
      <w:pPr>
        <w:pStyle w:val="Listeavsnitt1"/>
        <w:numPr>
          <w:ilvl w:val="0"/>
          <w:numId w:val="12"/>
        </w:numPr>
        <w:rPr>
          <w:lang w:val="se-NO"/>
        </w:rPr>
      </w:pPr>
      <w:r w:rsidRPr="00635D78">
        <w:rPr>
          <w:lang w:val="se-NO"/>
        </w:rPr>
        <w:t xml:space="preserve">geavahit </w:t>
      </w:r>
      <w:r w:rsidR="00AD694B" w:rsidRPr="00635D78">
        <w:rPr>
          <w:lang w:val="se-NO"/>
        </w:rPr>
        <w:t xml:space="preserve">muosáhusaid </w:t>
      </w:r>
      <w:r w:rsidRPr="00635D78">
        <w:rPr>
          <w:lang w:val="se-NO"/>
        </w:rPr>
        <w:t>drámás, teáhterbihtáin, filmmain ja sámi tv-prográmmain</w:t>
      </w:r>
      <w:r w:rsidR="00C011D6" w:rsidRPr="00635D78">
        <w:rPr>
          <w:lang w:val="se-NO"/>
        </w:rPr>
        <w:t xml:space="preserve"> </w:t>
      </w:r>
      <w:r w:rsidR="005C5F32" w:rsidRPr="00635D78">
        <w:rPr>
          <w:lang w:val="se-NO"/>
        </w:rPr>
        <w:t xml:space="preserve">go ieš ráhkada teavsttaid </w:t>
      </w:r>
    </w:p>
    <w:p w:rsidR="00556430" w:rsidRPr="00635D78" w:rsidRDefault="00840B23">
      <w:pPr>
        <w:pStyle w:val="Listeavsnitt1"/>
        <w:numPr>
          <w:ilvl w:val="0"/>
          <w:numId w:val="13"/>
        </w:numPr>
        <w:rPr>
          <w:lang w:val="se-NO"/>
        </w:rPr>
      </w:pPr>
      <w:r w:rsidRPr="00635D78">
        <w:rPr>
          <w:lang w:val="se-NO"/>
        </w:rPr>
        <w:t xml:space="preserve">guldalit ja ođđasis muitalit dan maid lea gullan  </w:t>
      </w:r>
    </w:p>
    <w:p w:rsidR="00C011D6" w:rsidRPr="00635D78" w:rsidRDefault="00840B23">
      <w:pPr>
        <w:pStyle w:val="Listeavsnitt1"/>
        <w:numPr>
          <w:ilvl w:val="0"/>
          <w:numId w:val="13"/>
        </w:numPr>
        <w:rPr>
          <w:lang w:val="se-NO"/>
        </w:rPr>
      </w:pPr>
      <w:r w:rsidRPr="00635D78">
        <w:rPr>
          <w:lang w:val="se-NO"/>
        </w:rPr>
        <w:t xml:space="preserve">jorgalit </w:t>
      </w:r>
      <w:r w:rsidR="00C011D6" w:rsidRPr="00635D78">
        <w:rPr>
          <w:lang w:val="se-NO"/>
        </w:rPr>
        <w:t>álkis cealkagiid dárogielas sámegillii</w:t>
      </w:r>
    </w:p>
    <w:p w:rsidR="00556430" w:rsidRPr="00635D78" w:rsidRDefault="005C5F32">
      <w:pPr>
        <w:pStyle w:val="Listeavsnitt1"/>
        <w:numPr>
          <w:ilvl w:val="0"/>
          <w:numId w:val="13"/>
        </w:numPr>
        <w:rPr>
          <w:rFonts w:eastAsia="Franklin Gothic Book"/>
          <w:lang w:val="se-NO"/>
        </w:rPr>
      </w:pPr>
      <w:r w:rsidRPr="00635D78">
        <w:rPr>
          <w:rFonts w:eastAsia="Franklin Gothic Book"/>
          <w:lang w:val="se-NO"/>
        </w:rPr>
        <w:t xml:space="preserve">geavahit </w:t>
      </w:r>
      <w:r w:rsidR="00556430" w:rsidRPr="00635D78">
        <w:rPr>
          <w:rFonts w:eastAsia="Franklin Gothic Book"/>
          <w:lang w:val="se-NO"/>
        </w:rPr>
        <w:t>vuođđo</w:t>
      </w:r>
      <w:r w:rsidR="00840B23" w:rsidRPr="00635D78">
        <w:rPr>
          <w:rFonts w:eastAsia="Franklin Gothic Book"/>
          <w:lang w:val="se-NO"/>
        </w:rPr>
        <w:t>riektačállinnjuolggadusaid</w:t>
      </w:r>
    </w:p>
    <w:p w:rsidR="00556430" w:rsidRPr="00635D78" w:rsidRDefault="00C011D6">
      <w:pPr>
        <w:pStyle w:val="Listeavsnitt1"/>
        <w:numPr>
          <w:ilvl w:val="0"/>
          <w:numId w:val="13"/>
        </w:numPr>
        <w:rPr>
          <w:rFonts w:eastAsia="Franklin Gothic Book"/>
          <w:lang w:val="se-NO"/>
        </w:rPr>
      </w:pPr>
      <w:r w:rsidRPr="00635D78">
        <w:rPr>
          <w:rFonts w:eastAsia="Franklin Gothic Book"/>
          <w:lang w:val="se-NO"/>
        </w:rPr>
        <w:t>geavahit báber</w:t>
      </w:r>
      <w:r w:rsidR="00EB2997" w:rsidRPr="00635D78">
        <w:rPr>
          <w:rFonts w:eastAsia="Franklin Gothic Book"/>
          <w:lang w:val="se-NO"/>
        </w:rPr>
        <w:t>-</w:t>
      </w:r>
      <w:r w:rsidRPr="00635D78">
        <w:rPr>
          <w:rFonts w:eastAsia="Franklin Gothic Book"/>
          <w:lang w:val="se-NO"/>
        </w:rPr>
        <w:t xml:space="preserve"> ja di</w:t>
      </w:r>
      <w:r w:rsidR="00556430" w:rsidRPr="00635D78">
        <w:rPr>
          <w:rFonts w:eastAsia="Franklin Gothic Book"/>
          <w:lang w:val="se-NO"/>
        </w:rPr>
        <w:t xml:space="preserve">gitála </w:t>
      </w:r>
      <w:r w:rsidRPr="00635D78">
        <w:rPr>
          <w:rFonts w:eastAsia="Franklin Gothic Book"/>
          <w:lang w:val="se-NO"/>
        </w:rPr>
        <w:t>sátnegirjjiid</w:t>
      </w:r>
    </w:p>
    <w:p w:rsidR="00556430" w:rsidRPr="00635D78" w:rsidRDefault="00556430">
      <w:pPr>
        <w:rPr>
          <w:lang w:val="se-NO"/>
        </w:rPr>
      </w:pPr>
    </w:p>
    <w:p w:rsidR="00556430" w:rsidRPr="00635D78" w:rsidRDefault="00556430">
      <w:pPr>
        <w:rPr>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3"/>
        </w:numPr>
        <w:rPr>
          <w:lang w:val="se-NO"/>
        </w:rPr>
      </w:pPr>
      <w:r w:rsidRPr="00635D78">
        <w:rPr>
          <w:lang w:val="se-NO"/>
        </w:rPr>
        <w:t>ságastallat sátneluohkáid birra</w:t>
      </w:r>
      <w:r w:rsidR="00556430" w:rsidRPr="00635D78">
        <w:rPr>
          <w:lang w:val="se-NO"/>
        </w:rPr>
        <w:t xml:space="preserve"> </w:t>
      </w:r>
    </w:p>
    <w:p w:rsidR="007A2B73" w:rsidRPr="00635D78" w:rsidRDefault="007A2B73">
      <w:pPr>
        <w:pStyle w:val="Listeavsnitt1"/>
        <w:numPr>
          <w:ilvl w:val="0"/>
          <w:numId w:val="3"/>
        </w:numPr>
        <w:rPr>
          <w:lang w:val="se-NO"/>
        </w:rPr>
      </w:pPr>
      <w:r w:rsidRPr="00635D78">
        <w:rPr>
          <w:lang w:val="se-NO"/>
        </w:rPr>
        <w:t>sojahit muhtin vearbbaid ja substantiivvaid</w:t>
      </w:r>
    </w:p>
    <w:p w:rsidR="00556430" w:rsidRPr="00635D78" w:rsidRDefault="00840B23">
      <w:pPr>
        <w:pStyle w:val="Listeavsnitt1"/>
        <w:numPr>
          <w:ilvl w:val="0"/>
          <w:numId w:val="3"/>
        </w:numPr>
        <w:rPr>
          <w:rFonts w:eastAsia="Franklin Gothic Book"/>
          <w:lang w:val="se-NO"/>
        </w:rPr>
      </w:pPr>
      <w:r w:rsidRPr="00635D78">
        <w:rPr>
          <w:rFonts w:eastAsia="Franklin Gothic Book"/>
          <w:lang w:val="se-NO"/>
        </w:rPr>
        <w:t xml:space="preserve">geavahit dábáleamos </w:t>
      </w:r>
      <w:r w:rsidR="007C6EC8" w:rsidRPr="00635D78">
        <w:rPr>
          <w:rFonts w:eastAsia="Franklin Gothic Book"/>
          <w:lang w:val="se-NO"/>
        </w:rPr>
        <w:t>cealkkamálliid</w:t>
      </w:r>
    </w:p>
    <w:p w:rsidR="00CA0C68" w:rsidRPr="00635D78" w:rsidRDefault="00CA0C68">
      <w:pPr>
        <w:pStyle w:val="Listeavsnitt1"/>
        <w:numPr>
          <w:ilvl w:val="0"/>
          <w:numId w:val="3"/>
        </w:numPr>
        <w:rPr>
          <w:rFonts w:eastAsia="Franklin Gothic Book"/>
          <w:lang w:val="se-NO"/>
        </w:rPr>
      </w:pPr>
      <w:r w:rsidRPr="00635D78">
        <w:rPr>
          <w:rFonts w:eastAsia="Franklin Gothic Book"/>
          <w:lang w:val="se-NO"/>
        </w:rPr>
        <w:t>ságastallat suopmaniid birra ja dovdat muhtin dábálaš sániid eará suop</w:t>
      </w:r>
      <w:r w:rsidR="005C5F32" w:rsidRPr="00635D78">
        <w:rPr>
          <w:rFonts w:eastAsia="Franklin Gothic Book"/>
          <w:lang w:val="se-NO"/>
        </w:rPr>
        <w:t>m</w:t>
      </w:r>
      <w:r w:rsidRPr="00635D78">
        <w:rPr>
          <w:rFonts w:eastAsia="Franklin Gothic Book"/>
          <w:lang w:val="se-NO"/>
        </w:rPr>
        <w:t>aniin</w:t>
      </w:r>
    </w:p>
    <w:p w:rsidR="00505103" w:rsidRPr="00635D78" w:rsidRDefault="00505103" w:rsidP="00505103">
      <w:pPr>
        <w:pStyle w:val="Listeavsnitt1"/>
        <w:numPr>
          <w:ilvl w:val="0"/>
          <w:numId w:val="3"/>
        </w:numPr>
        <w:spacing w:line="276" w:lineRule="auto"/>
        <w:rPr>
          <w:rFonts w:eastAsia="Franklin Gothic Book"/>
          <w:lang w:val="se-NO"/>
        </w:rPr>
      </w:pPr>
      <w:r w:rsidRPr="00635D78">
        <w:rPr>
          <w:rFonts w:eastAsia="Franklin Gothic Book"/>
          <w:lang w:val="se-NO"/>
        </w:rPr>
        <w:t>ipmirdit ja geavahit loguid gulahallamis hattiid, mihtuid, deattu ja sturrodaga birra</w:t>
      </w:r>
    </w:p>
    <w:p w:rsidR="00A71740" w:rsidRPr="00635D78" w:rsidRDefault="00A71740" w:rsidP="00A71740">
      <w:pPr>
        <w:pStyle w:val="Listeavsnitt1"/>
        <w:numPr>
          <w:ilvl w:val="0"/>
          <w:numId w:val="3"/>
        </w:numPr>
        <w:rPr>
          <w:rFonts w:eastAsia="Franklin Gothic Book"/>
          <w:lang w:val="se-NO"/>
        </w:rPr>
      </w:pPr>
      <w:r w:rsidRPr="00635D78">
        <w:rPr>
          <w:rFonts w:eastAsia="Franklin Gothic Book"/>
          <w:lang w:val="se-NO"/>
        </w:rPr>
        <w:t xml:space="preserve">ságastallat </w:t>
      </w:r>
      <w:r w:rsidR="007C6EC8" w:rsidRPr="00635D78">
        <w:rPr>
          <w:rFonts w:eastAsia="Franklin Gothic Book"/>
          <w:lang w:val="se-NO"/>
        </w:rPr>
        <w:t>geavatlaš</w:t>
      </w:r>
      <w:r w:rsidRPr="00635D78">
        <w:rPr>
          <w:rFonts w:eastAsia="Franklin Gothic Book"/>
          <w:lang w:val="se-NO"/>
        </w:rPr>
        <w:t xml:space="preserve"> bargguid birra </w:t>
      </w:r>
    </w:p>
    <w:p w:rsidR="00A71740" w:rsidRPr="00635D78" w:rsidRDefault="00601476">
      <w:pPr>
        <w:pStyle w:val="Listeavsnitt1"/>
        <w:numPr>
          <w:ilvl w:val="0"/>
          <w:numId w:val="3"/>
        </w:numPr>
        <w:rPr>
          <w:rFonts w:eastAsia="Franklin Gothic Book"/>
          <w:lang w:val="se-NO"/>
        </w:rPr>
      </w:pPr>
      <w:r w:rsidRPr="00635D78">
        <w:rPr>
          <w:rFonts w:eastAsia="Franklin Gothic Book"/>
          <w:lang w:val="se-NO"/>
        </w:rPr>
        <w:t>ságastallat sámi báikenamaid birra</w:t>
      </w:r>
    </w:p>
    <w:p w:rsidR="00556430" w:rsidRPr="00635D78" w:rsidRDefault="00840B23">
      <w:pPr>
        <w:pStyle w:val="Listeavsnitt1"/>
        <w:numPr>
          <w:ilvl w:val="0"/>
          <w:numId w:val="3"/>
        </w:numPr>
        <w:rPr>
          <w:rFonts w:eastAsia="Franklin Gothic Book"/>
          <w:lang w:val="se-NO"/>
        </w:rPr>
      </w:pPr>
      <w:r w:rsidRPr="00635D78">
        <w:rPr>
          <w:rFonts w:eastAsia="Franklin Gothic Book"/>
          <w:lang w:val="se-NO"/>
        </w:rPr>
        <w:t>lohkat sám</w:t>
      </w:r>
      <w:r w:rsidR="00601476" w:rsidRPr="00635D78">
        <w:rPr>
          <w:rFonts w:eastAsia="Franklin Gothic Book"/>
          <w:lang w:val="se-NO"/>
        </w:rPr>
        <w:t>i</w:t>
      </w:r>
      <w:r w:rsidRPr="00635D78">
        <w:rPr>
          <w:rFonts w:eastAsia="Franklin Gothic Book"/>
          <w:lang w:val="se-NO"/>
        </w:rPr>
        <w:t xml:space="preserve"> mánáid- ja nuoraidgirjjálašvuođa ja muitalit sisdoalu birra </w:t>
      </w:r>
    </w:p>
    <w:p w:rsidR="00556430" w:rsidRPr="00635D78" w:rsidRDefault="00840B23">
      <w:pPr>
        <w:pStyle w:val="Listeavsnitt1"/>
        <w:numPr>
          <w:ilvl w:val="0"/>
          <w:numId w:val="3"/>
        </w:numPr>
        <w:rPr>
          <w:lang w:val="se-NO"/>
        </w:rPr>
      </w:pPr>
      <w:r w:rsidRPr="00635D78">
        <w:rPr>
          <w:lang w:val="se-NO"/>
        </w:rPr>
        <w:t xml:space="preserve">guldalit ja ságastallat sámi muitalanárbevieru birra </w:t>
      </w:r>
    </w:p>
    <w:p w:rsidR="00556430" w:rsidRPr="00635D78" w:rsidRDefault="00A71740" w:rsidP="007C6EC8">
      <w:pPr>
        <w:pStyle w:val="Listeavsnitt1"/>
        <w:numPr>
          <w:ilvl w:val="0"/>
          <w:numId w:val="3"/>
        </w:numPr>
        <w:rPr>
          <w:rFonts w:eastAsia="Franklin Gothic Book"/>
          <w:lang w:val="se-NO"/>
        </w:rPr>
      </w:pPr>
      <w:r w:rsidRPr="00635D78">
        <w:rPr>
          <w:rFonts w:eastAsia="Franklin Gothic Book"/>
          <w:lang w:val="se-NO"/>
        </w:rPr>
        <w:t>geavahit digitála reaidduid giellaoahp</w:t>
      </w:r>
      <w:r w:rsidR="00601476" w:rsidRPr="00635D78">
        <w:rPr>
          <w:rFonts w:eastAsia="Franklin Gothic Book"/>
          <w:lang w:val="se-NO"/>
        </w:rPr>
        <w:t xml:space="preserve">pamis </w:t>
      </w:r>
    </w:p>
    <w:p w:rsidR="00556430" w:rsidRPr="00635D78" w:rsidRDefault="00556430">
      <w:pPr>
        <w:rPr>
          <w:lang w:val="se-NO"/>
        </w:rPr>
      </w:pPr>
    </w:p>
    <w:p w:rsidR="00556430" w:rsidRPr="00635D78" w:rsidRDefault="00556430" w:rsidP="0035244B">
      <w:pPr>
        <w:pStyle w:val="Overskrift2"/>
        <w:ind w:left="0" w:firstLine="0"/>
        <w:rPr>
          <w:lang w:val="se-NO"/>
        </w:rPr>
      </w:pPr>
      <w:bookmarkStart w:id="20" w:name="_Toc360191632"/>
      <w:r w:rsidRPr="00635D78">
        <w:rPr>
          <w:lang w:val="se-NO"/>
        </w:rPr>
        <w:t xml:space="preserve">Mihttomearit dásiide 1-3 mat gustojit sámegillii nubbingiellan </w:t>
      </w:r>
      <w:r w:rsidR="003A4A67" w:rsidRPr="00635D78">
        <w:rPr>
          <w:lang w:val="se-NO"/>
        </w:rPr>
        <w:t>–</w:t>
      </w:r>
      <w:r w:rsidRPr="00635D78">
        <w:rPr>
          <w:lang w:val="se-NO"/>
        </w:rPr>
        <w:t xml:space="preserve"> </w:t>
      </w:r>
      <w:r w:rsidR="00A71740" w:rsidRPr="00635D78">
        <w:rPr>
          <w:lang w:val="se-NO"/>
        </w:rPr>
        <w:t xml:space="preserve">sámegiella 3 </w:t>
      </w:r>
      <w:r w:rsidRPr="00635D78">
        <w:rPr>
          <w:lang w:val="se-NO"/>
        </w:rPr>
        <w:t xml:space="preserve">nuoraidceahkis ja sámegillii nubbingiellan – </w:t>
      </w:r>
      <w:r w:rsidR="00A71740" w:rsidRPr="00635D78">
        <w:rPr>
          <w:lang w:val="se-NO"/>
        </w:rPr>
        <w:t xml:space="preserve">sámegiella 4 </w:t>
      </w:r>
      <w:r w:rsidRPr="00635D78">
        <w:rPr>
          <w:lang w:val="se-NO"/>
        </w:rPr>
        <w:t>joatkkaoahpahusas</w:t>
      </w:r>
      <w:bookmarkEnd w:id="20"/>
    </w:p>
    <w:p w:rsidR="00556430" w:rsidRPr="00635D78" w:rsidRDefault="00556430">
      <w:pPr>
        <w:rPr>
          <w:lang w:val="se-NO"/>
        </w:rPr>
      </w:pPr>
    </w:p>
    <w:p w:rsidR="00556430" w:rsidRPr="00635D78" w:rsidRDefault="00556430" w:rsidP="0035244B">
      <w:pPr>
        <w:pStyle w:val="Overskrift3"/>
        <w:rPr>
          <w:lang w:val="se-NO"/>
        </w:rPr>
      </w:pPr>
      <w:bookmarkStart w:id="21" w:name="_Toc360191633"/>
      <w:r w:rsidRPr="00635D78">
        <w:rPr>
          <w:lang w:val="se-NO"/>
        </w:rPr>
        <w:t>Dássi 1</w:t>
      </w:r>
      <w:bookmarkEnd w:id="21"/>
    </w:p>
    <w:p w:rsidR="00556430" w:rsidRPr="00635D78" w:rsidRDefault="00556430">
      <w:pPr>
        <w:rPr>
          <w:lang w:val="se-NO"/>
        </w:rPr>
      </w:pPr>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35244B" w:rsidRPr="00635D78" w:rsidRDefault="00840B23" w:rsidP="0035244B">
      <w:pPr>
        <w:pStyle w:val="Listeavsnitt1"/>
        <w:numPr>
          <w:ilvl w:val="0"/>
          <w:numId w:val="20"/>
        </w:numPr>
        <w:spacing w:line="240" w:lineRule="auto"/>
        <w:rPr>
          <w:lang w:val="se-NO"/>
        </w:rPr>
      </w:pPr>
      <w:r w:rsidRPr="00635D78">
        <w:rPr>
          <w:lang w:val="se-NO"/>
        </w:rPr>
        <w:t xml:space="preserve">dadjat sámegiel sániid ja buohtastahttit sámegiel ja dárogiel giellajietnadagaid ja intonašuvnna </w:t>
      </w:r>
    </w:p>
    <w:p w:rsidR="00556430" w:rsidRPr="00635D78" w:rsidRDefault="00840B23" w:rsidP="0035244B">
      <w:pPr>
        <w:pStyle w:val="Listeavsnitt1"/>
        <w:numPr>
          <w:ilvl w:val="0"/>
          <w:numId w:val="20"/>
        </w:numPr>
        <w:spacing w:line="240" w:lineRule="auto"/>
        <w:rPr>
          <w:lang w:val="se-NO"/>
        </w:rPr>
      </w:pPr>
      <w:r w:rsidRPr="00635D78">
        <w:rPr>
          <w:rFonts w:eastAsia="Franklin Gothic Book"/>
          <w:lang w:val="se-NO"/>
        </w:rPr>
        <w:t>dearvvahit, giitit ja muitalit gii son ieš lea ja muitalit iežas ja earáid birra</w:t>
      </w:r>
      <w:r w:rsidR="00DC0BE4" w:rsidRPr="00635D78">
        <w:rPr>
          <w:rFonts w:eastAsia="Franklin Gothic Book"/>
          <w:lang w:val="se-NO"/>
        </w:rPr>
        <w:t xml:space="preserve"> sámegillii</w:t>
      </w:r>
    </w:p>
    <w:p w:rsidR="0035244B" w:rsidRPr="00635D78" w:rsidRDefault="00840B23" w:rsidP="0035244B">
      <w:pPr>
        <w:pStyle w:val="Listeavsnitt1"/>
        <w:numPr>
          <w:ilvl w:val="0"/>
          <w:numId w:val="20"/>
        </w:numPr>
        <w:spacing w:line="240" w:lineRule="auto"/>
        <w:rPr>
          <w:rFonts w:eastAsia="Franklin Gothic Book"/>
          <w:lang w:val="se-NO"/>
        </w:rPr>
      </w:pPr>
      <w:r w:rsidRPr="00635D78">
        <w:rPr>
          <w:lang w:val="se-NO"/>
        </w:rPr>
        <w:t>searvat álkis ságastallamiidda dábálaš dilálašvuođaid birra</w:t>
      </w:r>
    </w:p>
    <w:p w:rsidR="0035244B" w:rsidRPr="00635D78" w:rsidRDefault="00840B23" w:rsidP="0035244B">
      <w:pPr>
        <w:pStyle w:val="Listeavsnitt1"/>
        <w:numPr>
          <w:ilvl w:val="0"/>
          <w:numId w:val="20"/>
        </w:numPr>
        <w:spacing w:line="240" w:lineRule="auto"/>
        <w:rPr>
          <w:rFonts w:eastAsia="Franklin Gothic Book"/>
          <w:lang w:val="se-NO"/>
        </w:rPr>
      </w:pPr>
      <w:r w:rsidRPr="00635D78">
        <w:rPr>
          <w:rFonts w:eastAsia="Franklin Gothic Book"/>
          <w:lang w:val="se-NO"/>
        </w:rPr>
        <w:t>guldalit ja</w:t>
      </w:r>
      <w:r w:rsidR="00556430" w:rsidRPr="00635D78">
        <w:rPr>
          <w:rFonts w:eastAsia="Franklin Gothic Book"/>
          <w:lang w:val="se-NO"/>
        </w:rPr>
        <w:t xml:space="preserve"> ovdanbuktit </w:t>
      </w:r>
      <w:r w:rsidRPr="00635D78">
        <w:rPr>
          <w:rFonts w:eastAsia="Franklin Gothic Book"/>
          <w:lang w:val="se-NO"/>
        </w:rPr>
        <w:t>ahte lea ipmirdan sisdoalu álkis fearániin ja muitalusain</w:t>
      </w:r>
    </w:p>
    <w:p w:rsidR="00556430" w:rsidRPr="00635D78" w:rsidRDefault="00840B23" w:rsidP="0035244B">
      <w:pPr>
        <w:pStyle w:val="Listeavsnitt1"/>
        <w:numPr>
          <w:ilvl w:val="0"/>
          <w:numId w:val="20"/>
        </w:numPr>
        <w:spacing w:line="240" w:lineRule="auto"/>
        <w:rPr>
          <w:rFonts w:eastAsia="Franklin Gothic Book"/>
          <w:lang w:val="se-NO"/>
        </w:rPr>
      </w:pPr>
      <w:r w:rsidRPr="00635D78">
        <w:rPr>
          <w:lang w:val="se-NO"/>
        </w:rPr>
        <w:t>ipmirdit ja</w:t>
      </w:r>
      <w:r w:rsidR="00556430" w:rsidRPr="00635D78">
        <w:rPr>
          <w:lang w:val="se-NO"/>
        </w:rPr>
        <w:t xml:space="preserve"> ovdanbukti</w:t>
      </w:r>
      <w:r w:rsidR="00C8694F" w:rsidRPr="00635D78">
        <w:rPr>
          <w:lang w:val="se-NO"/>
        </w:rPr>
        <w:t xml:space="preserve">t </w:t>
      </w:r>
      <w:r w:rsidRPr="00635D78">
        <w:rPr>
          <w:lang w:val="se-NO"/>
        </w:rPr>
        <w:t>álkis dieđuid ja bagadusaid</w:t>
      </w:r>
      <w:r w:rsidR="00556430" w:rsidRPr="00635D78">
        <w:rPr>
          <w:lang w:val="se-NO"/>
        </w:rPr>
        <w:t xml:space="preserve"> </w:t>
      </w:r>
    </w:p>
    <w:p w:rsidR="00556430" w:rsidRPr="00635D78" w:rsidRDefault="00556430" w:rsidP="0035244B">
      <w:pPr>
        <w:pStyle w:val="Listeavsnitt1"/>
        <w:numPr>
          <w:ilvl w:val="0"/>
          <w:numId w:val="20"/>
        </w:numPr>
        <w:spacing w:line="240" w:lineRule="auto"/>
        <w:rPr>
          <w:rFonts w:eastAsia="Franklin Gothic Book"/>
          <w:lang w:val="se-NO"/>
        </w:rPr>
      </w:pPr>
      <w:r w:rsidRPr="00635D78">
        <w:rPr>
          <w:rFonts w:eastAsia="Franklin Gothic Book"/>
          <w:lang w:val="se-NO"/>
        </w:rPr>
        <w:t>geavahit loguid 1-100</w:t>
      </w:r>
      <w:r w:rsidR="00C8694F" w:rsidRPr="00635D78">
        <w:rPr>
          <w:rFonts w:eastAsia="Franklin Gothic Book"/>
          <w:lang w:val="se-NO"/>
        </w:rPr>
        <w:t>0</w:t>
      </w:r>
      <w:r w:rsidRPr="00635D78">
        <w:rPr>
          <w:rFonts w:eastAsia="Franklin Gothic Book"/>
          <w:lang w:val="se-NO"/>
        </w:rPr>
        <w:t xml:space="preserve"> </w:t>
      </w:r>
      <w:r w:rsidR="00C8694F" w:rsidRPr="00635D78">
        <w:rPr>
          <w:rFonts w:eastAsia="Franklin Gothic Book"/>
          <w:lang w:val="se-NO"/>
        </w:rPr>
        <w:t>gulahallamis</w:t>
      </w:r>
    </w:p>
    <w:p w:rsidR="00C8694F" w:rsidRPr="00635D78" w:rsidRDefault="00840B23" w:rsidP="00C8694F">
      <w:pPr>
        <w:pStyle w:val="Listeavsnitt1"/>
        <w:numPr>
          <w:ilvl w:val="0"/>
          <w:numId w:val="20"/>
        </w:numPr>
        <w:spacing w:line="240" w:lineRule="auto"/>
        <w:rPr>
          <w:rFonts w:eastAsia="Franklin Gothic Book"/>
          <w:lang w:val="se-NO"/>
        </w:rPr>
      </w:pPr>
      <w:r w:rsidRPr="00635D78">
        <w:rPr>
          <w:rFonts w:eastAsia="Franklin Gothic Book"/>
          <w:lang w:val="se-NO"/>
        </w:rPr>
        <w:t>jearrat ja vástidit gažaldagaid</w:t>
      </w:r>
      <w:r w:rsidR="00C8694F" w:rsidRPr="00635D78">
        <w:rPr>
          <w:rFonts w:eastAsia="Franklin Gothic Book"/>
          <w:lang w:val="se-NO"/>
        </w:rPr>
        <w:t xml:space="preserve"> </w:t>
      </w:r>
    </w:p>
    <w:p w:rsidR="00C8694F" w:rsidRPr="00635D78" w:rsidRDefault="00C8694F" w:rsidP="00C8694F">
      <w:pPr>
        <w:pStyle w:val="Listeavsnitt1"/>
        <w:numPr>
          <w:ilvl w:val="0"/>
          <w:numId w:val="20"/>
        </w:numPr>
        <w:spacing w:line="240" w:lineRule="auto"/>
        <w:rPr>
          <w:rFonts w:eastAsia="Franklin Gothic Book"/>
          <w:lang w:val="se-NO"/>
        </w:rPr>
      </w:pPr>
      <w:r w:rsidRPr="00635D78">
        <w:rPr>
          <w:rFonts w:eastAsia="Franklin Gothic Book"/>
          <w:lang w:val="se-NO"/>
        </w:rPr>
        <w:t>jorgalit álkis cealkagiid</w:t>
      </w:r>
    </w:p>
    <w:p w:rsidR="00556430" w:rsidRPr="00635D78" w:rsidRDefault="00556430">
      <w:pPr>
        <w:rPr>
          <w:i/>
          <w:iCs/>
          <w:shd w:val="clear" w:color="auto" w:fill="00FF00"/>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21"/>
        </w:numPr>
        <w:spacing w:line="276" w:lineRule="auto"/>
        <w:rPr>
          <w:lang w:val="se-NO"/>
        </w:rPr>
      </w:pPr>
      <w:r w:rsidRPr="00635D78">
        <w:rPr>
          <w:lang w:val="se-NO"/>
        </w:rPr>
        <w:t xml:space="preserve">lohkat ja ipmirdit dieđuid ja álkis bagadusaid </w:t>
      </w:r>
    </w:p>
    <w:p w:rsidR="00C8694F" w:rsidRPr="00635D78" w:rsidRDefault="00556430" w:rsidP="00C8694F">
      <w:pPr>
        <w:pStyle w:val="Listeavsnitt1"/>
        <w:numPr>
          <w:ilvl w:val="0"/>
          <w:numId w:val="21"/>
        </w:numPr>
        <w:spacing w:line="276" w:lineRule="auto"/>
        <w:rPr>
          <w:rFonts w:eastAsia="Franklin Gothic Book"/>
          <w:lang w:val="se-NO"/>
        </w:rPr>
      </w:pPr>
      <w:r w:rsidRPr="00635D78">
        <w:rPr>
          <w:lang w:val="se-NO"/>
        </w:rPr>
        <w:t xml:space="preserve">lohkat ja ipmirdit álkis teavsttaid </w:t>
      </w:r>
    </w:p>
    <w:p w:rsidR="00556430" w:rsidRPr="00635D78" w:rsidRDefault="00556430" w:rsidP="00C8694F">
      <w:pPr>
        <w:pStyle w:val="Listeavsnitt1"/>
        <w:numPr>
          <w:ilvl w:val="0"/>
          <w:numId w:val="21"/>
        </w:numPr>
        <w:spacing w:line="276" w:lineRule="auto"/>
        <w:rPr>
          <w:rFonts w:eastAsia="Franklin Gothic Book"/>
          <w:lang w:val="se-NO"/>
        </w:rPr>
      </w:pPr>
      <w:r w:rsidRPr="00635D78">
        <w:rPr>
          <w:rFonts w:eastAsia="Franklin Gothic Book"/>
          <w:lang w:val="se-NO"/>
        </w:rPr>
        <w:t xml:space="preserve">čállit álkis </w:t>
      </w:r>
      <w:r w:rsidR="00C8694F" w:rsidRPr="00635D78">
        <w:rPr>
          <w:rFonts w:eastAsia="Franklin Gothic Book"/>
          <w:lang w:val="se-NO"/>
        </w:rPr>
        <w:t xml:space="preserve">cealkagiid </w:t>
      </w:r>
      <w:r w:rsidR="00840B23" w:rsidRPr="00635D78">
        <w:rPr>
          <w:rFonts w:eastAsia="Franklin Gothic Book"/>
          <w:lang w:val="se-NO"/>
        </w:rPr>
        <w:t>dálááiggis ja vássánáiggis</w:t>
      </w:r>
      <w:r w:rsidR="00C8694F" w:rsidRPr="00635D78">
        <w:rPr>
          <w:rFonts w:eastAsia="Franklin Gothic Book"/>
          <w:lang w:val="se-NO"/>
        </w:rPr>
        <w:t xml:space="preserve"> </w:t>
      </w:r>
    </w:p>
    <w:p w:rsidR="00556430" w:rsidRPr="00635D78" w:rsidRDefault="00556430">
      <w:pPr>
        <w:rPr>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B900AB" w:rsidRPr="00635D78" w:rsidRDefault="006E2770">
      <w:pPr>
        <w:pStyle w:val="Listeavsnitt1"/>
        <w:numPr>
          <w:ilvl w:val="0"/>
          <w:numId w:val="7"/>
        </w:numPr>
        <w:spacing w:line="276" w:lineRule="auto"/>
        <w:ind w:left="709"/>
        <w:rPr>
          <w:lang w:val="se-NO"/>
        </w:rPr>
      </w:pPr>
      <w:r w:rsidRPr="00635D78">
        <w:rPr>
          <w:rFonts w:eastAsia="Franklin Gothic Book"/>
          <w:lang w:val="se-NO"/>
        </w:rPr>
        <w:t xml:space="preserve">ságastallat guovttegielatvuođa birra ja manne ja mo ovdánahttit iežas sámegiela </w:t>
      </w:r>
    </w:p>
    <w:p w:rsidR="00970191" w:rsidRPr="00635D78" w:rsidRDefault="00970191" w:rsidP="00970191">
      <w:pPr>
        <w:pStyle w:val="Listeavsnitt1"/>
        <w:numPr>
          <w:ilvl w:val="0"/>
          <w:numId w:val="7"/>
        </w:numPr>
        <w:spacing w:line="276" w:lineRule="auto"/>
        <w:ind w:left="709"/>
        <w:rPr>
          <w:iCs/>
          <w:lang w:val="se-NO"/>
        </w:rPr>
      </w:pPr>
      <w:r w:rsidRPr="00635D78">
        <w:rPr>
          <w:iCs/>
          <w:lang w:val="se-NO"/>
        </w:rPr>
        <w:t xml:space="preserve">guldalit ja lohkat sámegiel máidnasiid ja muitalusaid ja ságastallat sisdoalu birra  </w:t>
      </w:r>
    </w:p>
    <w:p w:rsidR="00970191" w:rsidRPr="00635D78" w:rsidRDefault="00970191" w:rsidP="00970191">
      <w:pPr>
        <w:pStyle w:val="Listeavsnitt1"/>
        <w:numPr>
          <w:ilvl w:val="0"/>
          <w:numId w:val="7"/>
        </w:numPr>
        <w:ind w:left="709"/>
        <w:rPr>
          <w:lang w:val="se-NO"/>
        </w:rPr>
      </w:pPr>
      <w:r w:rsidRPr="00635D78">
        <w:rPr>
          <w:lang w:val="se-NO"/>
        </w:rPr>
        <w:t>geavahit doahpagiid mat gullet borramušaide go ságastallet sámi biepmuid birra</w:t>
      </w:r>
    </w:p>
    <w:p w:rsidR="00970191" w:rsidRPr="00635D78" w:rsidRDefault="00970191" w:rsidP="00970191">
      <w:pPr>
        <w:pStyle w:val="Listeavsnitt1"/>
        <w:numPr>
          <w:ilvl w:val="0"/>
          <w:numId w:val="7"/>
        </w:numPr>
        <w:ind w:left="709"/>
        <w:rPr>
          <w:lang w:val="se-NO"/>
        </w:rPr>
      </w:pPr>
      <w:r w:rsidRPr="00635D78">
        <w:rPr>
          <w:lang w:val="se-NO"/>
        </w:rPr>
        <w:t>geavahit dábáleamos bearaš- ja fuolkevuođa sániid</w:t>
      </w:r>
    </w:p>
    <w:p w:rsidR="00970191" w:rsidRPr="00635D78" w:rsidRDefault="00970191" w:rsidP="00970191">
      <w:pPr>
        <w:pStyle w:val="Listeavsnitt1"/>
        <w:numPr>
          <w:ilvl w:val="0"/>
          <w:numId w:val="7"/>
        </w:numPr>
        <w:ind w:left="709"/>
        <w:rPr>
          <w:lang w:val="se-NO"/>
        </w:rPr>
      </w:pPr>
      <w:r w:rsidRPr="00635D78">
        <w:rPr>
          <w:lang w:val="se-NO"/>
        </w:rPr>
        <w:t xml:space="preserve">ságastallat sámi gárvvuid birra ja dovdat iešguđet guovlluid sámi gávttiid </w:t>
      </w:r>
    </w:p>
    <w:p w:rsidR="00556430" w:rsidRPr="00635D78" w:rsidRDefault="00EB2997" w:rsidP="007C6EC8">
      <w:pPr>
        <w:pStyle w:val="Listeavsnitt1"/>
        <w:numPr>
          <w:ilvl w:val="0"/>
          <w:numId w:val="7"/>
        </w:numPr>
        <w:ind w:left="709"/>
        <w:rPr>
          <w:lang w:val="se-NO"/>
        </w:rPr>
      </w:pPr>
      <w:r w:rsidRPr="00635D78">
        <w:rPr>
          <w:lang w:val="se-NO"/>
        </w:rPr>
        <w:t>geavahit báber- ja digitála sátnegirjjiid</w:t>
      </w:r>
    </w:p>
    <w:p w:rsidR="007C6EC8" w:rsidRPr="00635D78" w:rsidRDefault="007C6EC8" w:rsidP="0035244B">
      <w:pPr>
        <w:pStyle w:val="Overskrift3"/>
        <w:rPr>
          <w:lang w:val="se-NO"/>
        </w:rPr>
      </w:pPr>
      <w:bookmarkStart w:id="22" w:name="_Toc360191634"/>
    </w:p>
    <w:p w:rsidR="00556430" w:rsidRPr="00635D78" w:rsidRDefault="00556430" w:rsidP="002A5FD0">
      <w:pPr>
        <w:pStyle w:val="Overskrift3"/>
        <w:rPr>
          <w:lang w:val="se-NO"/>
        </w:rPr>
      </w:pPr>
      <w:r w:rsidRPr="00635D78">
        <w:rPr>
          <w:lang w:val="se-NO"/>
        </w:rPr>
        <w:t>Dássi 2</w:t>
      </w:r>
      <w:bookmarkEnd w:id="22"/>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rsidP="002E10BF">
      <w:pPr>
        <w:pStyle w:val="Listeavsnitt1"/>
        <w:numPr>
          <w:ilvl w:val="0"/>
          <w:numId w:val="5"/>
        </w:numPr>
        <w:spacing w:line="276" w:lineRule="auto"/>
        <w:ind w:left="709"/>
        <w:rPr>
          <w:rFonts w:eastAsia="Franklin Gothic Book"/>
          <w:lang w:val="se-NO"/>
        </w:rPr>
      </w:pPr>
      <w:r w:rsidRPr="00635D78">
        <w:rPr>
          <w:rFonts w:eastAsia="Franklin Gothic Book"/>
          <w:lang w:val="se-NO"/>
        </w:rPr>
        <w:t>guldalit, ipmirdit ja čađahit álkis ságastallamiid</w:t>
      </w:r>
    </w:p>
    <w:p w:rsidR="00556430" w:rsidRPr="00635D78" w:rsidRDefault="00556430" w:rsidP="002E10BF">
      <w:pPr>
        <w:pStyle w:val="Listeavsnitt1"/>
        <w:numPr>
          <w:ilvl w:val="0"/>
          <w:numId w:val="5"/>
        </w:numPr>
        <w:spacing w:line="276" w:lineRule="auto"/>
        <w:ind w:left="709"/>
        <w:rPr>
          <w:rFonts w:eastAsia="Franklin Gothic Book"/>
          <w:lang w:val="se-NO"/>
        </w:rPr>
      </w:pPr>
      <w:r w:rsidRPr="00635D78">
        <w:rPr>
          <w:rFonts w:eastAsia="Franklin Gothic Book"/>
          <w:lang w:val="se-NO"/>
        </w:rPr>
        <w:t>gulahallat čielga jietnademiin ja intonašuvnnain</w:t>
      </w:r>
    </w:p>
    <w:p w:rsidR="00556430" w:rsidRPr="00635D78" w:rsidRDefault="00556430" w:rsidP="002E10BF">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ipmirdit ja geavahit sátneriggodaga mii fátmmasta beaivválaš dilálašvuođaid </w:t>
      </w:r>
    </w:p>
    <w:p w:rsidR="00556430" w:rsidRPr="00635D78" w:rsidRDefault="00CB5EE3" w:rsidP="007C6EC8">
      <w:pPr>
        <w:pStyle w:val="Listeavsnitt1"/>
        <w:numPr>
          <w:ilvl w:val="0"/>
          <w:numId w:val="5"/>
        </w:numPr>
        <w:spacing w:line="276" w:lineRule="auto"/>
        <w:ind w:left="709"/>
        <w:rPr>
          <w:rFonts w:eastAsia="Franklin Gothic Book"/>
          <w:lang w:val="se-NO"/>
        </w:rPr>
      </w:pPr>
      <w:r w:rsidRPr="00635D78">
        <w:rPr>
          <w:rFonts w:eastAsia="Franklin Gothic Book"/>
          <w:lang w:val="se-NO"/>
        </w:rPr>
        <w:t>albmanahttit</w:t>
      </w:r>
      <w:r w:rsidR="00556430" w:rsidRPr="00635D78">
        <w:rPr>
          <w:rFonts w:eastAsia="Franklin Gothic Book"/>
          <w:lang w:val="se-NO"/>
        </w:rPr>
        <w:t xml:space="preserve"> iežas oaiviliid ja dovdduid </w:t>
      </w:r>
    </w:p>
    <w:p w:rsidR="00556430" w:rsidRPr="00635D78" w:rsidRDefault="00556430" w:rsidP="007C6EC8">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muitalit iežas </w:t>
      </w:r>
      <w:r w:rsidR="00CB5EE3" w:rsidRPr="00635D78">
        <w:rPr>
          <w:rFonts w:eastAsia="Franklin Gothic Book"/>
          <w:lang w:val="se-NO"/>
        </w:rPr>
        <w:t xml:space="preserve">muosáhusaid ja </w:t>
      </w:r>
      <w:r w:rsidRPr="00635D78">
        <w:rPr>
          <w:rFonts w:eastAsia="Franklin Gothic Book"/>
          <w:lang w:val="se-NO"/>
        </w:rPr>
        <w:t>vásáhusaid birra</w:t>
      </w:r>
    </w:p>
    <w:p w:rsidR="00556430" w:rsidRPr="00635D78" w:rsidRDefault="00556430" w:rsidP="007C6EC8">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heivejit giellageavaheami </w:t>
      </w:r>
      <w:r w:rsidR="00CB5EE3" w:rsidRPr="00635D78">
        <w:rPr>
          <w:rFonts w:eastAsia="Franklin Gothic Book"/>
          <w:lang w:val="se-NO"/>
        </w:rPr>
        <w:t xml:space="preserve">dihto muddui </w:t>
      </w:r>
      <w:r w:rsidRPr="00635D78">
        <w:rPr>
          <w:rFonts w:eastAsia="Franklin Gothic Book"/>
          <w:lang w:val="se-NO"/>
        </w:rPr>
        <w:t xml:space="preserve">iešguđetlágan gielladilálašvuođaide </w:t>
      </w:r>
    </w:p>
    <w:p w:rsidR="007C6EC8" w:rsidRPr="00635D78" w:rsidRDefault="007C6EC8">
      <w:pPr>
        <w:rPr>
          <w:iCs/>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25"/>
        </w:numPr>
        <w:rPr>
          <w:rFonts w:eastAsia="Franklin Gothic Book"/>
          <w:lang w:val="se-NO"/>
        </w:rPr>
      </w:pPr>
      <w:r w:rsidRPr="00635D78">
        <w:rPr>
          <w:rFonts w:eastAsia="Franklin Gothic Book"/>
          <w:lang w:val="se-NO"/>
        </w:rPr>
        <w:t>lohkat ja ipmirdit váldosisdoalu muitaleaddji teavsttain</w:t>
      </w:r>
    </w:p>
    <w:p w:rsidR="00D77972" w:rsidRPr="00635D78" w:rsidRDefault="00D77972" w:rsidP="00D77972">
      <w:pPr>
        <w:pStyle w:val="Listeavsnitt1"/>
        <w:numPr>
          <w:ilvl w:val="0"/>
          <w:numId w:val="25"/>
        </w:numPr>
        <w:spacing w:line="276" w:lineRule="auto"/>
        <w:rPr>
          <w:lang w:val="se-NO"/>
        </w:rPr>
      </w:pPr>
      <w:r w:rsidRPr="00635D78">
        <w:rPr>
          <w:lang w:val="se-NO"/>
        </w:rPr>
        <w:t xml:space="preserve">čállit teavsttaid beaivválaš dilálašvuođaid birra </w:t>
      </w:r>
    </w:p>
    <w:p w:rsidR="00D77972" w:rsidRPr="00635D78" w:rsidRDefault="00D77972" w:rsidP="007C6EC8">
      <w:pPr>
        <w:pStyle w:val="Listeavsnitt1"/>
        <w:numPr>
          <w:ilvl w:val="0"/>
          <w:numId w:val="25"/>
        </w:numPr>
        <w:spacing w:line="276" w:lineRule="auto"/>
        <w:rPr>
          <w:lang w:val="se-NO"/>
        </w:rPr>
      </w:pPr>
      <w:r w:rsidRPr="00635D78">
        <w:rPr>
          <w:lang w:val="se-NO"/>
        </w:rPr>
        <w:t xml:space="preserve">hálddašit vuođđo čállinnjuolggadusaid </w:t>
      </w:r>
    </w:p>
    <w:p w:rsidR="00556430" w:rsidRPr="00635D78" w:rsidRDefault="00D77972" w:rsidP="007C6EC8">
      <w:pPr>
        <w:pStyle w:val="Listeavsnitt1"/>
        <w:numPr>
          <w:ilvl w:val="0"/>
          <w:numId w:val="25"/>
        </w:numPr>
        <w:spacing w:line="276" w:lineRule="auto"/>
        <w:rPr>
          <w:lang w:val="se-NO"/>
        </w:rPr>
      </w:pPr>
      <w:r w:rsidRPr="00635D78">
        <w:rPr>
          <w:lang w:val="se-NO"/>
        </w:rPr>
        <w:t>geavahit digitála reaidduid ja veahkkeávdnasiid iežas teaksta</w:t>
      </w:r>
      <w:r w:rsidR="002A5FD0" w:rsidRPr="00635D78">
        <w:rPr>
          <w:lang w:val="se-NO"/>
        </w:rPr>
        <w:t xml:space="preserve"> bargguin </w:t>
      </w:r>
      <w:r w:rsidRPr="00635D78">
        <w:rPr>
          <w:lang w:val="se-NO"/>
        </w:rPr>
        <w:t xml:space="preserve"> </w:t>
      </w:r>
    </w:p>
    <w:p w:rsidR="007C6EC8" w:rsidRPr="00635D78" w:rsidRDefault="007C6EC8">
      <w:pPr>
        <w:rPr>
          <w:b/>
          <w:bCs/>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3"/>
        </w:numPr>
        <w:spacing w:line="276" w:lineRule="auto"/>
        <w:rPr>
          <w:rFonts w:eastAsia="Franklin Gothic Book"/>
          <w:lang w:val="se-NO"/>
        </w:rPr>
      </w:pPr>
      <w:r w:rsidRPr="00635D78">
        <w:rPr>
          <w:rFonts w:eastAsia="Franklin Gothic Book"/>
          <w:lang w:val="se-NO"/>
        </w:rPr>
        <w:t>sátnesojaheami jietnadatrievdamiid vuođđoprinsihpaid</w:t>
      </w:r>
      <w:r w:rsidR="000B3291" w:rsidRPr="00635D78">
        <w:rPr>
          <w:rFonts w:eastAsia="Franklin Gothic Book"/>
          <w:lang w:val="se-NO"/>
        </w:rPr>
        <w:t xml:space="preserve"> ja sojahit muhtin vearbbaid ja nomeniid</w:t>
      </w:r>
      <w:r w:rsidRPr="00635D78">
        <w:rPr>
          <w:rFonts w:eastAsia="Franklin Gothic Book"/>
          <w:lang w:val="se-NO"/>
        </w:rPr>
        <w:t xml:space="preserve"> </w:t>
      </w:r>
    </w:p>
    <w:p w:rsidR="00556430" w:rsidRPr="00635D78" w:rsidRDefault="00556430">
      <w:pPr>
        <w:pStyle w:val="Listeavsnitt1"/>
        <w:numPr>
          <w:ilvl w:val="0"/>
          <w:numId w:val="3"/>
        </w:numPr>
        <w:rPr>
          <w:iCs/>
          <w:lang w:val="se-NO"/>
        </w:rPr>
      </w:pPr>
      <w:r w:rsidRPr="00635D78">
        <w:rPr>
          <w:iCs/>
          <w:lang w:val="se-NO"/>
        </w:rPr>
        <w:t xml:space="preserve">geavahit </w:t>
      </w:r>
      <w:r w:rsidR="000B3291" w:rsidRPr="00635D78">
        <w:rPr>
          <w:iCs/>
          <w:lang w:val="se-NO"/>
        </w:rPr>
        <w:t xml:space="preserve">muhtin </w:t>
      </w:r>
      <w:r w:rsidRPr="00635D78">
        <w:rPr>
          <w:iCs/>
          <w:lang w:val="se-NO"/>
        </w:rPr>
        <w:t>grammáhtalaš namahusaid sátnehámiid ságaškuššamis</w:t>
      </w:r>
    </w:p>
    <w:p w:rsidR="000B3291" w:rsidRPr="00635D78" w:rsidRDefault="000B3291" w:rsidP="000B3291">
      <w:pPr>
        <w:pStyle w:val="Listeavsnitt1"/>
        <w:numPr>
          <w:ilvl w:val="0"/>
          <w:numId w:val="3"/>
        </w:numPr>
        <w:rPr>
          <w:lang w:val="se-NO"/>
        </w:rPr>
      </w:pPr>
      <w:r w:rsidRPr="00635D78">
        <w:rPr>
          <w:lang w:val="se-NO"/>
        </w:rPr>
        <w:t xml:space="preserve">ságastallat dábálaš sátneluohkáid birra </w:t>
      </w:r>
    </w:p>
    <w:p w:rsidR="0050455F" w:rsidRPr="00635D78" w:rsidRDefault="0050455F" w:rsidP="0050455F">
      <w:pPr>
        <w:pStyle w:val="Listeavsnitt1"/>
        <w:numPr>
          <w:ilvl w:val="0"/>
          <w:numId w:val="3"/>
        </w:numPr>
        <w:rPr>
          <w:rFonts w:eastAsia="Franklin Gothic Book"/>
          <w:lang w:val="se-NO"/>
        </w:rPr>
      </w:pPr>
      <w:r w:rsidRPr="00635D78">
        <w:rPr>
          <w:rFonts w:eastAsia="Franklin Gothic Book"/>
          <w:lang w:val="se-NO"/>
        </w:rPr>
        <w:t>geavahit loguid go muitala áiggi, dáhtoniid, hattiid, mihtuid, deattu ja sturrodagaid</w:t>
      </w:r>
    </w:p>
    <w:p w:rsidR="000B3291" w:rsidRPr="00635D78" w:rsidRDefault="000B3291">
      <w:pPr>
        <w:pStyle w:val="Listeavsnitt1"/>
        <w:numPr>
          <w:ilvl w:val="0"/>
          <w:numId w:val="3"/>
        </w:numPr>
        <w:rPr>
          <w:lang w:val="se-NO"/>
        </w:rPr>
      </w:pPr>
      <w:r w:rsidRPr="00635D78">
        <w:rPr>
          <w:lang w:val="se-NO"/>
        </w:rPr>
        <w:t xml:space="preserve">guldalit  sámi muitalusaid ja ságastallat sámi muitalanárbevieru birra </w:t>
      </w:r>
    </w:p>
    <w:p w:rsidR="00556430" w:rsidRPr="00635D78" w:rsidRDefault="00556430">
      <w:pPr>
        <w:pStyle w:val="Listeavsnitt1"/>
        <w:numPr>
          <w:ilvl w:val="0"/>
          <w:numId w:val="3"/>
        </w:numPr>
        <w:rPr>
          <w:rFonts w:eastAsia="Franklin Gothic Book"/>
          <w:lang w:val="se-NO"/>
        </w:rPr>
      </w:pPr>
      <w:r w:rsidRPr="00635D78">
        <w:rPr>
          <w:rFonts w:eastAsia="Franklin Gothic Book"/>
          <w:lang w:val="se-NO"/>
        </w:rPr>
        <w:t xml:space="preserve">čielggadit guđet sámi mediat gávdnojit ja guorahallat mo iežas giellaoahppamis sáhttá mediain oažžut ávkki </w:t>
      </w:r>
    </w:p>
    <w:p w:rsidR="00556430" w:rsidRPr="00635D78" w:rsidRDefault="00556430">
      <w:pPr>
        <w:pStyle w:val="Listeavsnitt1"/>
        <w:numPr>
          <w:ilvl w:val="0"/>
          <w:numId w:val="3"/>
        </w:numPr>
        <w:rPr>
          <w:rFonts w:eastAsia="Franklin Gothic Book"/>
          <w:lang w:val="se-NO"/>
        </w:rPr>
      </w:pPr>
      <w:r w:rsidRPr="00635D78">
        <w:rPr>
          <w:rFonts w:eastAsia="Franklin Gothic Book"/>
          <w:lang w:val="se-NO"/>
        </w:rPr>
        <w:t>ságastallat sámi báikenamaid birra</w:t>
      </w:r>
      <w:r w:rsidR="0035244B" w:rsidRPr="00635D78">
        <w:rPr>
          <w:rFonts w:eastAsia="Franklin Gothic Book"/>
          <w:lang w:val="se-NO"/>
        </w:rPr>
        <w:br/>
      </w:r>
    </w:p>
    <w:p w:rsidR="00556430" w:rsidRPr="00635D78" w:rsidRDefault="00556430" w:rsidP="0035244B">
      <w:pPr>
        <w:pStyle w:val="Overskrift3"/>
        <w:rPr>
          <w:lang w:val="se-NO"/>
        </w:rPr>
      </w:pPr>
      <w:bookmarkStart w:id="23" w:name="_Toc360191635"/>
      <w:r w:rsidRPr="00635D78">
        <w:rPr>
          <w:lang w:val="se-NO"/>
        </w:rPr>
        <w:t>Dássi 3</w:t>
      </w:r>
      <w:bookmarkEnd w:id="23"/>
    </w:p>
    <w:p w:rsidR="00556430" w:rsidRPr="00635D78" w:rsidRDefault="00556430">
      <w:pPr>
        <w:rPr>
          <w:rFonts w:ascii="Verdana" w:hAnsi="Verdana"/>
          <w:lang w:val="se-NO"/>
        </w:rPr>
      </w:pPr>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4710E7" w:rsidRPr="00635D78" w:rsidRDefault="004710E7"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albmanahttit beaivválaš dilálašvuođaid birra dálááiggis, vássánáiggis ja boahtteáiggis</w:t>
      </w:r>
    </w:p>
    <w:p w:rsidR="00556430" w:rsidRPr="00635D78" w:rsidRDefault="00556430"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gulahallat čielga jietnademiin ja intonašuvnnain</w:t>
      </w:r>
    </w:p>
    <w:p w:rsidR="00556430" w:rsidRPr="00635D78" w:rsidRDefault="00556430"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searvat spontána ságastallamiidda iešguđetlágan áššiin ja áigeguovdilis fáttáin ja ovdanbuktit oaiviliid ja jurdagiid </w:t>
      </w:r>
    </w:p>
    <w:p w:rsidR="00E225BA" w:rsidRDefault="00E225BA" w:rsidP="004F16F4">
      <w:pPr>
        <w:pStyle w:val="Listeavsnitt1"/>
        <w:numPr>
          <w:ilvl w:val="0"/>
          <w:numId w:val="5"/>
        </w:numPr>
        <w:spacing w:line="276" w:lineRule="auto"/>
        <w:ind w:left="709"/>
        <w:rPr>
          <w:rFonts w:eastAsia="Franklin Gothic Book"/>
          <w:lang w:val="se-NO"/>
        </w:rPr>
      </w:pPr>
      <w:r w:rsidRPr="00635D78">
        <w:rPr>
          <w:iCs/>
          <w:lang w:val="se-NO"/>
        </w:rPr>
        <w:t>doaibmat iešguđetlágan giellarollain drámadoaimmain, lohkamis ja ovdandivvumiin</w:t>
      </w:r>
      <w:r w:rsidRPr="00635D78">
        <w:rPr>
          <w:rFonts w:eastAsia="Franklin Gothic Book"/>
          <w:lang w:val="se-NO"/>
        </w:rPr>
        <w:t xml:space="preserve"> </w:t>
      </w:r>
    </w:p>
    <w:p w:rsidR="004710E7" w:rsidRPr="00635D78" w:rsidRDefault="004710E7"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guldalit ja muitalit ođđasis dan mii muitaluvvo </w:t>
      </w:r>
    </w:p>
    <w:p w:rsidR="004F16F4" w:rsidRPr="00635D78" w:rsidRDefault="00556430"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ovdanbuktit temáin mat gullet sámi dáidagii dahje ealáhussii</w:t>
      </w:r>
    </w:p>
    <w:p w:rsidR="00CD0AC2" w:rsidRPr="00635D78" w:rsidRDefault="00CD0AC2"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gulahallat digitála reaidduid bokte </w:t>
      </w:r>
    </w:p>
    <w:p w:rsidR="004F16F4" w:rsidRPr="00635D78" w:rsidRDefault="004F16F4" w:rsidP="004F16F4">
      <w:pPr>
        <w:rPr>
          <w:b/>
          <w:bCs/>
          <w:lang w:val="se-NO"/>
        </w:rPr>
      </w:pPr>
    </w:p>
    <w:p w:rsidR="00556430" w:rsidRPr="00635D78" w:rsidRDefault="00556430" w:rsidP="004F16F4">
      <w:pPr>
        <w:rPr>
          <w:b/>
          <w:bCs/>
          <w:lang w:val="se-NO"/>
        </w:rPr>
      </w:pPr>
      <w:r w:rsidRPr="00635D78">
        <w:rPr>
          <w:b/>
          <w:bCs/>
          <w:lang w:val="se-NO"/>
        </w:rPr>
        <w:t>Čálalaš gulahallan</w:t>
      </w:r>
    </w:p>
    <w:p w:rsidR="001A2E6E" w:rsidRPr="00635D78" w:rsidRDefault="00556430">
      <w:pPr>
        <w:rPr>
          <w:i/>
          <w:iCs/>
          <w:lang w:val="se-NO"/>
        </w:rPr>
      </w:pPr>
      <w:r w:rsidRPr="00635D78">
        <w:rPr>
          <w:i/>
          <w:iCs/>
          <w:lang w:val="se-NO"/>
        </w:rPr>
        <w:t>Oahpahusa mihttomearri lea ahte oahppi galgá máhttit</w:t>
      </w:r>
    </w:p>
    <w:p w:rsidR="001A2E6E" w:rsidRPr="00635D78" w:rsidRDefault="001A2E6E"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lohkat teavstta ja refereret váldomomeanttaid </w:t>
      </w:r>
    </w:p>
    <w:p w:rsidR="00D77972" w:rsidRPr="00635D78" w:rsidRDefault="00D77972"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čállit teavsttaid mat muitalit, čilgejit </w:t>
      </w:r>
      <w:r w:rsidR="008D5D21" w:rsidRPr="00635D78">
        <w:rPr>
          <w:rFonts w:eastAsia="Franklin Gothic Book"/>
          <w:lang w:val="se-NO"/>
        </w:rPr>
        <w:t>ja</w:t>
      </w:r>
      <w:r w:rsidRPr="00635D78">
        <w:rPr>
          <w:rFonts w:eastAsia="Franklin Gothic Book"/>
          <w:lang w:val="se-NO"/>
        </w:rPr>
        <w:t xml:space="preserve"> dieđihit </w:t>
      </w:r>
    </w:p>
    <w:p w:rsidR="00556430" w:rsidRPr="00635D78" w:rsidRDefault="00556430"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jorgalit álkis cealkagiid</w:t>
      </w:r>
      <w:r w:rsidR="008D5D21" w:rsidRPr="00635D78">
        <w:rPr>
          <w:rFonts w:eastAsia="Franklin Gothic Book"/>
          <w:lang w:val="se-NO"/>
        </w:rPr>
        <w:t xml:space="preserve"> dárogielas sámegillii </w:t>
      </w:r>
    </w:p>
    <w:p w:rsidR="008D5D21" w:rsidRPr="00635D78" w:rsidRDefault="008D5D21" w:rsidP="004F16F4">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guldalit ja ođđasis muitalit dan maid lea gullan  </w:t>
      </w:r>
    </w:p>
    <w:p w:rsidR="00556430" w:rsidRPr="00635D78" w:rsidRDefault="00556430"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geavahit notáhtaid ja gálduid čállima vuođđun ja almmuhit gálduid</w:t>
      </w:r>
    </w:p>
    <w:p w:rsidR="00556430" w:rsidRPr="00635D78" w:rsidRDefault="00556430"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geavahit eanemus guovddáš njuolggadusaid cealkkahuksemis ja riektačállimis </w:t>
      </w:r>
    </w:p>
    <w:p w:rsidR="0035244B" w:rsidRPr="00635D78" w:rsidRDefault="0035244B" w:rsidP="004F16F4">
      <w:pPr>
        <w:pStyle w:val="Listeavsnitt1"/>
        <w:spacing w:line="276" w:lineRule="auto"/>
        <w:ind w:left="349"/>
        <w:rPr>
          <w:rFonts w:eastAsia="Franklin Gothic Book"/>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8D5D21" w:rsidRPr="00635D78" w:rsidRDefault="008D5D21">
      <w:pPr>
        <w:pStyle w:val="Listeavsnitt1"/>
        <w:numPr>
          <w:ilvl w:val="0"/>
          <w:numId w:val="24"/>
        </w:numPr>
        <w:ind w:left="360" w:firstLine="0"/>
        <w:rPr>
          <w:lang w:val="se-NO"/>
        </w:rPr>
      </w:pPr>
      <w:r w:rsidRPr="00635D78">
        <w:rPr>
          <w:lang w:val="se-NO"/>
        </w:rPr>
        <w:t xml:space="preserve">álkis </w:t>
      </w:r>
      <w:r w:rsidRPr="00635D78">
        <w:rPr>
          <w:iCs/>
          <w:lang w:val="se-NO"/>
        </w:rPr>
        <w:t>cealkkaanal</w:t>
      </w:r>
      <w:r w:rsidR="002A5FD0" w:rsidRPr="00635D78">
        <w:rPr>
          <w:iCs/>
          <w:lang w:val="se-NO"/>
        </w:rPr>
        <w:t>ii</w:t>
      </w:r>
      <w:r w:rsidRPr="00635D78">
        <w:rPr>
          <w:iCs/>
          <w:lang w:val="se-NO"/>
        </w:rPr>
        <w:t>sa</w:t>
      </w:r>
    </w:p>
    <w:p w:rsidR="00556430" w:rsidRPr="00635D78" w:rsidRDefault="00556430">
      <w:pPr>
        <w:pStyle w:val="Listeavsnitt1"/>
        <w:numPr>
          <w:ilvl w:val="0"/>
          <w:numId w:val="24"/>
        </w:numPr>
        <w:ind w:left="360" w:firstLine="0"/>
        <w:rPr>
          <w:lang w:val="se-NO"/>
        </w:rPr>
      </w:pPr>
      <w:r w:rsidRPr="00635D78">
        <w:rPr>
          <w:lang w:val="se-NO"/>
        </w:rPr>
        <w:t xml:space="preserve">dovdat máddagiid ja </w:t>
      </w:r>
      <w:r w:rsidR="008D5D21" w:rsidRPr="00635D78">
        <w:rPr>
          <w:lang w:val="se-NO"/>
        </w:rPr>
        <w:t xml:space="preserve">geavahit vearbbaid ja nomeniid vuođđo </w:t>
      </w:r>
      <w:r w:rsidRPr="00635D78">
        <w:rPr>
          <w:lang w:val="se-NO"/>
        </w:rPr>
        <w:t>sojahan</w:t>
      </w:r>
      <w:r w:rsidR="008D5D21" w:rsidRPr="00635D78">
        <w:rPr>
          <w:lang w:val="se-NO"/>
        </w:rPr>
        <w:t xml:space="preserve">hámiid </w:t>
      </w:r>
    </w:p>
    <w:p w:rsidR="00556430" w:rsidRPr="00635D78" w:rsidRDefault="00556430">
      <w:pPr>
        <w:pStyle w:val="Listeavsnitt1"/>
        <w:numPr>
          <w:ilvl w:val="0"/>
          <w:numId w:val="24"/>
        </w:numPr>
        <w:ind w:left="360" w:firstLine="0"/>
        <w:rPr>
          <w:lang w:val="se-NO"/>
        </w:rPr>
      </w:pPr>
      <w:r w:rsidRPr="00635D78">
        <w:rPr>
          <w:lang w:val="se-NO"/>
        </w:rPr>
        <w:t xml:space="preserve">ságastallat dábáleamos suorggideami vugiid birra </w:t>
      </w:r>
    </w:p>
    <w:p w:rsidR="00556430" w:rsidRPr="00635D78" w:rsidRDefault="00556430" w:rsidP="0035244B">
      <w:pPr>
        <w:pStyle w:val="Listeavsnitt1"/>
        <w:numPr>
          <w:ilvl w:val="0"/>
          <w:numId w:val="5"/>
        </w:numPr>
        <w:ind w:left="709"/>
        <w:rPr>
          <w:lang w:val="se-NO"/>
        </w:rPr>
      </w:pPr>
      <w:r w:rsidRPr="00635D78">
        <w:rPr>
          <w:lang w:val="se-NO"/>
        </w:rPr>
        <w:t xml:space="preserve">guldalit ja ságastallat </w:t>
      </w:r>
      <w:r w:rsidR="008D5D21" w:rsidRPr="00635D78">
        <w:rPr>
          <w:lang w:val="se-NO"/>
        </w:rPr>
        <w:t xml:space="preserve">sámi gielaid ja suopmaniid birra </w:t>
      </w:r>
    </w:p>
    <w:p w:rsidR="00556430" w:rsidRPr="00635D78" w:rsidRDefault="00556430"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lohkat teavsttaid iešguđet šáŋŋeriin, gávdnat temá ja addit mearkkašumiid sisdollui </w:t>
      </w:r>
    </w:p>
    <w:p w:rsidR="00556430" w:rsidRPr="00635D78" w:rsidRDefault="00556430"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ovdan</w:t>
      </w:r>
      <w:r w:rsidR="00300AF4" w:rsidRPr="00635D78">
        <w:rPr>
          <w:rFonts w:eastAsia="Franklin Gothic Book"/>
          <w:lang w:val="se-NO"/>
        </w:rPr>
        <w:t xml:space="preserve">divvut </w:t>
      </w:r>
      <w:r w:rsidRPr="00635D78">
        <w:rPr>
          <w:rFonts w:eastAsia="Franklin Gothic Book"/>
          <w:lang w:val="se-NO"/>
        </w:rPr>
        <w:t>dieđuid muhtin sámi girječálli birra</w:t>
      </w:r>
    </w:p>
    <w:p w:rsidR="00556430" w:rsidRPr="00635D78" w:rsidRDefault="008D5D21"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ovdandivvut </w:t>
      </w:r>
      <w:r w:rsidR="00556430" w:rsidRPr="00635D78">
        <w:rPr>
          <w:rFonts w:eastAsia="Franklin Gothic Book"/>
          <w:lang w:val="se-NO"/>
        </w:rPr>
        <w:t xml:space="preserve">juoidá mas </w:t>
      </w:r>
      <w:r w:rsidRPr="00635D78">
        <w:rPr>
          <w:rFonts w:eastAsia="Franklin Gothic Book"/>
          <w:lang w:val="se-NO"/>
        </w:rPr>
        <w:t xml:space="preserve">fáddan </w:t>
      </w:r>
      <w:r w:rsidR="00556430" w:rsidRPr="00635D78">
        <w:rPr>
          <w:rFonts w:eastAsia="Franklin Gothic Book"/>
          <w:lang w:val="se-NO"/>
        </w:rPr>
        <w:t>lea juoga árbevirolaš máhtus ja sámi kultuvrras</w:t>
      </w:r>
    </w:p>
    <w:p w:rsidR="008D5D21" w:rsidRPr="00635D78" w:rsidRDefault="008D5D21" w:rsidP="0035244B">
      <w:pPr>
        <w:pStyle w:val="Listeavsnitt1"/>
        <w:numPr>
          <w:ilvl w:val="0"/>
          <w:numId w:val="5"/>
        </w:numPr>
        <w:spacing w:line="276" w:lineRule="auto"/>
        <w:ind w:left="709"/>
        <w:rPr>
          <w:rFonts w:eastAsia="Franklin Gothic Book"/>
          <w:lang w:val="se-NO"/>
        </w:rPr>
      </w:pPr>
      <w:r w:rsidRPr="00635D78">
        <w:rPr>
          <w:rFonts w:eastAsia="Franklin Gothic Book"/>
          <w:lang w:val="se-NO"/>
        </w:rPr>
        <w:t xml:space="preserve">geavahit digitála reaidduid iežas giellaoahppamis ja ovdandivvumiin </w:t>
      </w:r>
    </w:p>
    <w:p w:rsidR="00556430" w:rsidRPr="00635D78" w:rsidRDefault="00556430">
      <w:pPr>
        <w:pStyle w:val="Overskrift3"/>
        <w:rPr>
          <w:sz w:val="28"/>
          <w:lang w:val="se-NO"/>
        </w:rPr>
      </w:pPr>
    </w:p>
    <w:p w:rsidR="00556430" w:rsidRPr="00635D78" w:rsidRDefault="00556430" w:rsidP="0035244B">
      <w:pPr>
        <w:pStyle w:val="Overskrift2"/>
        <w:ind w:left="0" w:firstLine="0"/>
        <w:rPr>
          <w:lang w:val="se-NO"/>
        </w:rPr>
      </w:pPr>
      <w:bookmarkStart w:id="24" w:name="_Toc360191636"/>
      <w:r w:rsidRPr="00635D78">
        <w:rPr>
          <w:lang w:val="se-NO"/>
        </w:rPr>
        <w:t xml:space="preserve">Mihttomearit dásiide 4-6 mat gustojit sámegillii nubbingiellan </w:t>
      </w:r>
      <w:r w:rsidR="003C4F98" w:rsidRPr="00635D78">
        <w:rPr>
          <w:lang w:val="se-NO"/>
        </w:rPr>
        <w:t>–</w:t>
      </w:r>
      <w:r w:rsidRPr="00635D78">
        <w:rPr>
          <w:lang w:val="se-NO"/>
        </w:rPr>
        <w:t xml:space="preserve"> </w:t>
      </w:r>
      <w:r w:rsidR="00F522CF" w:rsidRPr="00635D78">
        <w:rPr>
          <w:lang w:val="se-NO"/>
        </w:rPr>
        <w:t>sámegiella 2</w:t>
      </w:r>
      <w:r w:rsidRPr="00635D78">
        <w:rPr>
          <w:lang w:val="se-NO"/>
        </w:rPr>
        <w:t xml:space="preserve"> nuoraidceahkis ja sámegillii nubbingiellan – </w:t>
      </w:r>
      <w:r w:rsidR="00F522CF" w:rsidRPr="00635D78">
        <w:rPr>
          <w:lang w:val="se-NO"/>
        </w:rPr>
        <w:t>sámegiella 3</w:t>
      </w:r>
      <w:r w:rsidRPr="00635D78">
        <w:rPr>
          <w:lang w:val="se-NO"/>
        </w:rPr>
        <w:t xml:space="preserve"> joatkkaoahpahusas</w:t>
      </w:r>
      <w:bookmarkEnd w:id="24"/>
    </w:p>
    <w:p w:rsidR="00556430" w:rsidRPr="00635D78" w:rsidRDefault="00556430" w:rsidP="00DC11BA">
      <w:pPr>
        <w:pStyle w:val="Overskrift3"/>
        <w:rPr>
          <w:color w:val="FF0000"/>
          <w:sz w:val="28"/>
          <w:lang w:val="se-NO"/>
        </w:rPr>
      </w:pPr>
    </w:p>
    <w:p w:rsidR="00A677A1" w:rsidRPr="00635D78" w:rsidRDefault="00840B23" w:rsidP="00A677A1">
      <w:pPr>
        <w:pStyle w:val="Overskrift3"/>
        <w:rPr>
          <w:lang w:val="se-NO"/>
        </w:rPr>
      </w:pPr>
      <w:bookmarkStart w:id="25" w:name="_Toc360191637"/>
      <w:r w:rsidRPr="00635D78">
        <w:rPr>
          <w:lang w:val="se-NO"/>
        </w:rPr>
        <w:t>Dássi 4</w:t>
      </w:r>
      <w:bookmarkEnd w:id="25"/>
      <w:r w:rsidRPr="00635D78">
        <w:rPr>
          <w:lang w:val="se-NO"/>
        </w:rPr>
        <w:t xml:space="preserve"> </w:t>
      </w:r>
    </w:p>
    <w:p w:rsidR="00A677A1" w:rsidRPr="00635D78" w:rsidRDefault="00A677A1" w:rsidP="00A677A1">
      <w:pPr>
        <w:rPr>
          <w:lang w:val="se-NO"/>
        </w:rPr>
      </w:pPr>
    </w:p>
    <w:p w:rsidR="00A677A1" w:rsidRPr="00635D78" w:rsidRDefault="00A677A1" w:rsidP="00A677A1">
      <w:pPr>
        <w:rPr>
          <w:b/>
          <w:bCs/>
          <w:lang w:val="se-NO"/>
        </w:rPr>
      </w:pPr>
      <w:r w:rsidRPr="00635D78">
        <w:rPr>
          <w:b/>
          <w:bCs/>
          <w:lang w:val="se-NO"/>
        </w:rPr>
        <w:t xml:space="preserve">Njálmmálaš gulahallan  </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8"/>
        </w:numPr>
        <w:rPr>
          <w:rFonts w:eastAsia="Franklin Gothic Book"/>
          <w:lang w:val="se-NO"/>
        </w:rPr>
      </w:pPr>
      <w:r w:rsidRPr="00635D78">
        <w:rPr>
          <w:rFonts w:eastAsia="Franklin Gothic Book"/>
          <w:lang w:val="se-NO"/>
        </w:rPr>
        <w:t>hálddašit sátneriggodaga mii fátmmasta beaivválaš dilálašvuođaid</w:t>
      </w:r>
    </w:p>
    <w:p w:rsidR="00A677A1" w:rsidRPr="00635D78" w:rsidRDefault="00A677A1" w:rsidP="00A677A1">
      <w:pPr>
        <w:pStyle w:val="Listeavsnitt1"/>
        <w:numPr>
          <w:ilvl w:val="0"/>
          <w:numId w:val="14"/>
        </w:numPr>
        <w:rPr>
          <w:rFonts w:eastAsia="Franklin Gothic Book"/>
          <w:lang w:val="se-NO"/>
        </w:rPr>
      </w:pPr>
      <w:r w:rsidRPr="00635D78">
        <w:rPr>
          <w:rFonts w:eastAsia="Franklin Gothic Book"/>
          <w:lang w:val="se-NO"/>
        </w:rPr>
        <w:t>guldalit earáid ovdanbuktimiid, jearrat gažaldagaid ja albmanahttit iežas jurdagiid ja oaiviliid</w:t>
      </w:r>
    </w:p>
    <w:p w:rsidR="00A677A1" w:rsidRPr="00635D78" w:rsidRDefault="00A677A1" w:rsidP="00A677A1">
      <w:pPr>
        <w:numPr>
          <w:ilvl w:val="0"/>
          <w:numId w:val="14"/>
        </w:numPr>
        <w:rPr>
          <w:lang w:val="se-NO"/>
        </w:rPr>
      </w:pPr>
      <w:r w:rsidRPr="00635D78">
        <w:rPr>
          <w:lang w:val="se-NO"/>
        </w:rPr>
        <w:t>geavahit</w:t>
      </w:r>
      <w:r w:rsidRPr="00635D78" w:rsidDel="000C521A">
        <w:rPr>
          <w:rFonts w:eastAsia="Calibri"/>
          <w:lang w:val="se-NO"/>
        </w:rPr>
        <w:t xml:space="preserve"> </w:t>
      </w:r>
      <w:r w:rsidRPr="00635D78">
        <w:rPr>
          <w:lang w:val="se-NO"/>
        </w:rPr>
        <w:t>máhtu</w:t>
      </w:r>
      <w:r w:rsidRPr="00635D78" w:rsidDel="000C521A">
        <w:rPr>
          <w:rFonts w:eastAsia="Calibri"/>
          <w:lang w:val="se-NO"/>
        </w:rPr>
        <w:t xml:space="preserve"> </w:t>
      </w:r>
      <w:r w:rsidRPr="00635D78">
        <w:rPr>
          <w:lang w:val="se-NO"/>
        </w:rPr>
        <w:t xml:space="preserve">eará fágain njálmmálaš ovdanbuktimiin  </w:t>
      </w:r>
    </w:p>
    <w:p w:rsidR="00B900AB" w:rsidRPr="00635D78" w:rsidRDefault="00A677A1">
      <w:pPr>
        <w:pStyle w:val="Listeavsnitt1"/>
        <w:numPr>
          <w:ilvl w:val="0"/>
          <w:numId w:val="14"/>
        </w:numPr>
        <w:rPr>
          <w:lang w:val="se-NO"/>
        </w:rPr>
      </w:pPr>
      <w:r w:rsidRPr="00635D78">
        <w:rPr>
          <w:lang w:val="se-NO"/>
        </w:rPr>
        <w:t xml:space="preserve">ipmirdit ja geavahit loguid gulahallamis </w:t>
      </w:r>
    </w:p>
    <w:p w:rsidR="00B900AB" w:rsidRPr="00635D78" w:rsidRDefault="00B900AB">
      <w:pPr>
        <w:pStyle w:val="Listeavsnitt1"/>
        <w:rPr>
          <w:lang w:val="se-NO"/>
        </w:rPr>
      </w:pPr>
    </w:p>
    <w:p w:rsidR="00A677A1" w:rsidRPr="00635D78" w:rsidRDefault="00A677A1" w:rsidP="00A677A1">
      <w:pPr>
        <w:rPr>
          <w:b/>
          <w:bCs/>
          <w:lang w:val="se-NO"/>
        </w:rPr>
      </w:pPr>
      <w:r w:rsidRPr="00635D78">
        <w:rPr>
          <w:b/>
          <w:bCs/>
          <w:lang w:val="se-NO"/>
        </w:rPr>
        <w:t>Čálalaš gulahallan</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4"/>
        </w:numPr>
        <w:rPr>
          <w:rFonts w:eastAsia="Franklin Gothic Book"/>
          <w:lang w:val="se-NO"/>
        </w:rPr>
      </w:pPr>
      <w:r w:rsidRPr="00635D78">
        <w:rPr>
          <w:rFonts w:eastAsia="Franklin Gothic Book"/>
          <w:lang w:val="se-NO"/>
        </w:rPr>
        <w:t>lohkat ja ipmirdit muitaleaddji ja vá</w:t>
      </w:r>
      <w:r w:rsidR="00BB2C86" w:rsidRPr="00635D78">
        <w:rPr>
          <w:rFonts w:eastAsia="Franklin Gothic Book"/>
          <w:lang w:val="se-NO"/>
        </w:rPr>
        <w:t>l</w:t>
      </w:r>
      <w:r w:rsidRPr="00635D78">
        <w:rPr>
          <w:rFonts w:eastAsia="Franklin Gothic Book"/>
          <w:lang w:val="se-NO"/>
        </w:rPr>
        <w:t xml:space="preserve">ddaheaddji teavsttaid ja máhttit teavsttain earuhit duohtadieđuid ja oaiviliid </w:t>
      </w:r>
    </w:p>
    <w:p w:rsidR="00A677A1" w:rsidRPr="00635D78" w:rsidRDefault="00A677A1" w:rsidP="00A677A1">
      <w:pPr>
        <w:pStyle w:val="Listeavsnitt1"/>
        <w:numPr>
          <w:ilvl w:val="0"/>
          <w:numId w:val="4"/>
        </w:numPr>
        <w:rPr>
          <w:rFonts w:eastAsia="Franklin Gothic Book"/>
          <w:lang w:val="se-NO"/>
        </w:rPr>
      </w:pPr>
      <w:r w:rsidRPr="00635D78">
        <w:rPr>
          <w:rFonts w:eastAsia="Franklin Gothic Book"/>
          <w:lang w:val="se-NO"/>
        </w:rPr>
        <w:t xml:space="preserve">čállit teavsttaid mat válddahit, </w:t>
      </w:r>
      <w:r w:rsidR="00BB2C86" w:rsidRPr="00635D78">
        <w:rPr>
          <w:rFonts w:eastAsia="Franklin Gothic Book"/>
          <w:lang w:val="se-NO"/>
        </w:rPr>
        <w:t>ságaškuššet</w:t>
      </w:r>
      <w:r w:rsidRPr="00635D78">
        <w:rPr>
          <w:rFonts w:eastAsia="Franklin Gothic Book"/>
          <w:lang w:val="se-NO"/>
        </w:rPr>
        <w:t xml:space="preserve"> ja albmanahttet oaiviliid </w:t>
      </w:r>
    </w:p>
    <w:p w:rsidR="00A677A1" w:rsidRPr="00635D78" w:rsidRDefault="00A677A1" w:rsidP="00A677A1">
      <w:pPr>
        <w:pStyle w:val="Listeavsnitt1"/>
        <w:numPr>
          <w:ilvl w:val="0"/>
          <w:numId w:val="4"/>
        </w:numPr>
        <w:rPr>
          <w:lang w:val="se-NO"/>
        </w:rPr>
      </w:pPr>
      <w:r w:rsidRPr="00635D78">
        <w:rPr>
          <w:lang w:val="se-NO"/>
        </w:rPr>
        <w:t xml:space="preserve">hukset logahahtti ja čorgadis teavsttaid giehtačállagiin ja tastatuvrrain </w:t>
      </w:r>
    </w:p>
    <w:p w:rsidR="00A677A1" w:rsidRPr="00635D78" w:rsidRDefault="00BB2C86" w:rsidP="00A677A1">
      <w:pPr>
        <w:pStyle w:val="Listeavsnitt1"/>
        <w:numPr>
          <w:ilvl w:val="0"/>
          <w:numId w:val="4"/>
        </w:numPr>
        <w:rPr>
          <w:lang w:val="se-NO"/>
        </w:rPr>
      </w:pPr>
      <w:r w:rsidRPr="00635D78">
        <w:rPr>
          <w:lang w:val="se-NO"/>
        </w:rPr>
        <w:t>viežžat dieđuid</w:t>
      </w:r>
      <w:r w:rsidR="00A677A1" w:rsidRPr="00635D78">
        <w:rPr>
          <w:lang w:val="se-NO"/>
        </w:rPr>
        <w:t>, digitála, čálalaš ja njálmm</w:t>
      </w:r>
      <w:r w:rsidRPr="00635D78">
        <w:rPr>
          <w:lang w:val="se-NO"/>
        </w:rPr>
        <w:t>á</w:t>
      </w:r>
      <w:r w:rsidR="00A677A1" w:rsidRPr="00635D78">
        <w:rPr>
          <w:lang w:val="se-NO"/>
        </w:rPr>
        <w:t xml:space="preserve">laš gálduin iežas teakstabarggus </w:t>
      </w:r>
    </w:p>
    <w:p w:rsidR="00A677A1" w:rsidRPr="00635D78" w:rsidRDefault="00A677A1" w:rsidP="00A677A1">
      <w:pPr>
        <w:rPr>
          <w:i/>
          <w:iCs/>
          <w:lang w:val="se-NO"/>
        </w:rPr>
      </w:pPr>
    </w:p>
    <w:p w:rsidR="00A677A1" w:rsidRPr="00635D78" w:rsidRDefault="00A677A1" w:rsidP="00A677A1">
      <w:pPr>
        <w:rPr>
          <w:rFonts w:cs="Arial"/>
          <w:b/>
          <w:lang w:val="se-NO"/>
        </w:rPr>
      </w:pPr>
      <w:r w:rsidRPr="00635D78">
        <w:rPr>
          <w:rFonts w:cs="Arial"/>
          <w:b/>
          <w:lang w:val="se-NO"/>
        </w:rPr>
        <w:t>Giella, kultuvra ja girjjálašvuohta</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15"/>
        </w:numPr>
        <w:rPr>
          <w:iCs/>
          <w:lang w:val="se-NO"/>
        </w:rPr>
      </w:pPr>
      <w:r w:rsidRPr="00635D78">
        <w:rPr>
          <w:iCs/>
          <w:lang w:val="se-NO"/>
        </w:rPr>
        <w:t>geavahit cealkkaanaliisa iežas giellaoahppamis</w:t>
      </w:r>
    </w:p>
    <w:p w:rsidR="00A677A1" w:rsidRPr="00635D78" w:rsidRDefault="00A677A1" w:rsidP="00A677A1">
      <w:pPr>
        <w:pStyle w:val="Listeavsnitt1"/>
        <w:numPr>
          <w:ilvl w:val="0"/>
          <w:numId w:val="15"/>
        </w:numPr>
        <w:rPr>
          <w:iCs/>
          <w:lang w:val="se-NO"/>
        </w:rPr>
      </w:pPr>
      <w:r w:rsidRPr="00635D78">
        <w:rPr>
          <w:iCs/>
          <w:lang w:val="se-NO"/>
        </w:rPr>
        <w:t>ságastallat guovttegielalašvuođa birra ja makkár vuoigatvuođat sámiin leat das mii guoská iežaset gillii</w:t>
      </w:r>
    </w:p>
    <w:p w:rsidR="00A677A1" w:rsidRPr="00635D78" w:rsidRDefault="00A677A1" w:rsidP="00A677A1">
      <w:pPr>
        <w:pStyle w:val="Listeavsnitt1"/>
        <w:numPr>
          <w:ilvl w:val="0"/>
          <w:numId w:val="15"/>
        </w:numPr>
        <w:rPr>
          <w:iCs/>
          <w:lang w:val="se-NO"/>
        </w:rPr>
      </w:pPr>
      <w:r w:rsidRPr="00635D78">
        <w:rPr>
          <w:iCs/>
          <w:lang w:val="se-NO"/>
        </w:rPr>
        <w:t>ságastallat váldoerohusaid birra sámegielas ja dárogielas</w:t>
      </w:r>
    </w:p>
    <w:p w:rsidR="00A677A1" w:rsidRPr="00635D78" w:rsidRDefault="00A677A1" w:rsidP="00A677A1">
      <w:pPr>
        <w:pStyle w:val="Listeavsnitt1"/>
        <w:numPr>
          <w:ilvl w:val="0"/>
          <w:numId w:val="15"/>
        </w:numPr>
        <w:rPr>
          <w:iCs/>
          <w:lang w:val="se-NO"/>
        </w:rPr>
      </w:pPr>
      <w:r w:rsidRPr="00635D78">
        <w:rPr>
          <w:iCs/>
          <w:lang w:val="se-NO"/>
        </w:rPr>
        <w:t>dovdat árbevirolaš loguid lohkan</w:t>
      </w:r>
      <w:r w:rsidR="004F16F4" w:rsidRPr="00635D78">
        <w:rPr>
          <w:iCs/>
          <w:lang w:val="se-NO"/>
        </w:rPr>
        <w:t xml:space="preserve">málle </w:t>
      </w:r>
      <w:r w:rsidRPr="00635D78">
        <w:rPr>
          <w:iCs/>
          <w:lang w:val="se-NO"/>
        </w:rPr>
        <w:t xml:space="preserve">ja </w:t>
      </w:r>
      <w:r w:rsidR="00AA73CB" w:rsidRPr="00635D78">
        <w:rPr>
          <w:iCs/>
          <w:lang w:val="se-NO"/>
        </w:rPr>
        <w:t xml:space="preserve">mihtidanovttadagaid </w:t>
      </w:r>
      <w:r w:rsidR="004F16F4" w:rsidRPr="00635D78">
        <w:rPr>
          <w:iCs/>
          <w:lang w:val="se-NO"/>
        </w:rPr>
        <w:t xml:space="preserve"> </w:t>
      </w:r>
    </w:p>
    <w:p w:rsidR="00A677A1" w:rsidRPr="00635D78" w:rsidRDefault="00A677A1" w:rsidP="00A677A1">
      <w:pPr>
        <w:pStyle w:val="Listeavsnitt1"/>
        <w:numPr>
          <w:ilvl w:val="0"/>
          <w:numId w:val="4"/>
        </w:numPr>
        <w:rPr>
          <w:lang w:val="se-NO"/>
        </w:rPr>
      </w:pPr>
      <w:r w:rsidRPr="00635D78">
        <w:rPr>
          <w:lang w:val="se-NO"/>
        </w:rPr>
        <w:t>ságastallat luonddunamahusaid birra</w:t>
      </w:r>
    </w:p>
    <w:p w:rsidR="00A677A1" w:rsidRPr="00635D78" w:rsidRDefault="00A677A1" w:rsidP="00A677A1">
      <w:pPr>
        <w:pStyle w:val="Listeavsnitt1"/>
        <w:numPr>
          <w:ilvl w:val="0"/>
          <w:numId w:val="4"/>
        </w:numPr>
        <w:rPr>
          <w:lang w:val="se-NO"/>
        </w:rPr>
      </w:pPr>
      <w:r w:rsidRPr="00635D78">
        <w:rPr>
          <w:lang w:val="se-NO"/>
        </w:rPr>
        <w:t xml:space="preserve">ráhkadit ovdandivvuma  fáttas mii gullá árbevirolaš bargui, sámi ealáhusaide, dáidagii dahje kultuvrii </w:t>
      </w:r>
    </w:p>
    <w:p w:rsidR="00A677A1" w:rsidRPr="00635D78" w:rsidRDefault="00A677A1" w:rsidP="00A677A1">
      <w:pPr>
        <w:pStyle w:val="Listeavsnitt1"/>
        <w:numPr>
          <w:ilvl w:val="0"/>
          <w:numId w:val="4"/>
        </w:numPr>
        <w:rPr>
          <w:lang w:val="se-NO"/>
        </w:rPr>
      </w:pPr>
      <w:r w:rsidRPr="00635D78">
        <w:rPr>
          <w:lang w:val="se-NO"/>
        </w:rPr>
        <w:t xml:space="preserve">ságastalat sámi sátneláskkuid ja diiddaid birra </w:t>
      </w:r>
    </w:p>
    <w:p w:rsidR="00A677A1" w:rsidRPr="00635D78" w:rsidRDefault="00A677A1" w:rsidP="00A677A1">
      <w:pPr>
        <w:pStyle w:val="Listeavsnitt1"/>
        <w:numPr>
          <w:ilvl w:val="0"/>
          <w:numId w:val="4"/>
        </w:numPr>
        <w:rPr>
          <w:lang w:val="se-NO"/>
        </w:rPr>
      </w:pPr>
      <w:r w:rsidRPr="00635D78">
        <w:rPr>
          <w:lang w:val="se-NO"/>
        </w:rPr>
        <w:t xml:space="preserve">lohkat iešguđetlágan teavsttaid ja buktit mearkkašumiid sisdollui  </w:t>
      </w:r>
    </w:p>
    <w:p w:rsidR="00A677A1" w:rsidRPr="00635D78" w:rsidRDefault="00A677A1" w:rsidP="00A677A1">
      <w:pPr>
        <w:ind w:left="360"/>
        <w:rPr>
          <w:lang w:val="se-NO"/>
        </w:rPr>
      </w:pPr>
    </w:p>
    <w:p w:rsidR="00A677A1" w:rsidRPr="00635D78" w:rsidRDefault="00840B23" w:rsidP="00A677A1">
      <w:pPr>
        <w:pStyle w:val="Overskrift3"/>
        <w:rPr>
          <w:lang w:val="se-NO"/>
        </w:rPr>
      </w:pPr>
      <w:bookmarkStart w:id="26" w:name="_Toc360191638"/>
      <w:r w:rsidRPr="00635D78">
        <w:rPr>
          <w:lang w:val="se-NO"/>
        </w:rPr>
        <w:t>Dássi 5</w:t>
      </w:r>
      <w:bookmarkEnd w:id="26"/>
    </w:p>
    <w:p w:rsidR="00A677A1" w:rsidRPr="00635D78" w:rsidRDefault="00A677A1" w:rsidP="00A677A1">
      <w:pPr>
        <w:pStyle w:val="Overskrift3"/>
        <w:rPr>
          <w:sz w:val="28"/>
          <w:lang w:val="se-NO"/>
        </w:rPr>
      </w:pPr>
    </w:p>
    <w:p w:rsidR="00A677A1" w:rsidRPr="00635D78" w:rsidRDefault="00A677A1" w:rsidP="00A677A1">
      <w:pPr>
        <w:rPr>
          <w:b/>
          <w:bCs/>
          <w:szCs w:val="22"/>
          <w:lang w:val="se-NO"/>
        </w:rPr>
      </w:pPr>
      <w:r w:rsidRPr="00635D78">
        <w:rPr>
          <w:b/>
          <w:bCs/>
          <w:szCs w:val="22"/>
          <w:lang w:val="se-NO"/>
        </w:rPr>
        <w:t>Njálmmálaš gulahallan</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16"/>
        </w:numPr>
        <w:ind w:left="709"/>
        <w:rPr>
          <w:lang w:val="se-NO"/>
        </w:rPr>
      </w:pPr>
      <w:r w:rsidRPr="00635D78">
        <w:rPr>
          <w:lang w:val="se-NO"/>
        </w:rPr>
        <w:t xml:space="preserve">guldalit, ipmirdit ja searvat spontána ságastallamiidda </w:t>
      </w:r>
    </w:p>
    <w:p w:rsidR="00A677A1" w:rsidRPr="00635D78" w:rsidRDefault="00A677A1" w:rsidP="00A677A1">
      <w:pPr>
        <w:pStyle w:val="Listeavsnitt1"/>
        <w:numPr>
          <w:ilvl w:val="0"/>
          <w:numId w:val="16"/>
        </w:numPr>
        <w:ind w:left="709"/>
        <w:rPr>
          <w:lang w:val="se-NO"/>
        </w:rPr>
      </w:pPr>
      <w:r w:rsidRPr="00635D78">
        <w:rPr>
          <w:lang w:val="se-NO"/>
        </w:rPr>
        <w:t xml:space="preserve">muitalit dáhpáhusaid, plánaid, jáhkuid ja vuordámušaid birra </w:t>
      </w:r>
    </w:p>
    <w:p w:rsidR="00A677A1" w:rsidRPr="00635D78" w:rsidRDefault="00A677A1" w:rsidP="00A677A1">
      <w:pPr>
        <w:pStyle w:val="Listeavsnitt1"/>
        <w:numPr>
          <w:ilvl w:val="0"/>
          <w:numId w:val="16"/>
        </w:numPr>
        <w:ind w:left="709"/>
        <w:rPr>
          <w:lang w:val="se-NO"/>
        </w:rPr>
      </w:pPr>
      <w:r w:rsidRPr="00635D78">
        <w:rPr>
          <w:lang w:val="se-NO"/>
        </w:rPr>
        <w:t xml:space="preserve">ságastallat iešguđetlágan temáid ja áigeguovdilis ođasáššiid birra </w:t>
      </w:r>
    </w:p>
    <w:p w:rsidR="00A677A1" w:rsidRPr="00635D78" w:rsidRDefault="00A677A1" w:rsidP="00A677A1">
      <w:pPr>
        <w:numPr>
          <w:ilvl w:val="0"/>
          <w:numId w:val="16"/>
        </w:numPr>
        <w:ind w:left="709"/>
        <w:rPr>
          <w:rFonts w:eastAsia="Franklin Gothic Book"/>
          <w:lang w:val="se-NO"/>
        </w:rPr>
      </w:pPr>
      <w:r w:rsidRPr="00635D78">
        <w:rPr>
          <w:rFonts w:eastAsia="Franklin Gothic Book"/>
          <w:lang w:val="se-NO"/>
        </w:rPr>
        <w:t>jorgalit álkis teavsttaid</w:t>
      </w:r>
    </w:p>
    <w:p w:rsidR="00A677A1" w:rsidRPr="00635D78" w:rsidRDefault="00A677A1" w:rsidP="00A677A1">
      <w:pPr>
        <w:rPr>
          <w:lang w:val="se-NO"/>
        </w:rPr>
      </w:pPr>
    </w:p>
    <w:p w:rsidR="00A677A1" w:rsidRPr="00635D78" w:rsidRDefault="00A677A1" w:rsidP="00A677A1">
      <w:pPr>
        <w:rPr>
          <w:b/>
          <w:bCs/>
          <w:lang w:val="se-NO"/>
        </w:rPr>
      </w:pPr>
      <w:r w:rsidRPr="00635D78">
        <w:rPr>
          <w:b/>
          <w:bCs/>
          <w:lang w:val="se-NO"/>
        </w:rPr>
        <w:t>Čálalaš gulahallan</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17"/>
        </w:numPr>
        <w:rPr>
          <w:lang w:val="se-NO"/>
        </w:rPr>
      </w:pPr>
      <w:r w:rsidRPr="00635D78">
        <w:rPr>
          <w:lang w:val="se-NO"/>
        </w:rPr>
        <w:t>lohkat fágateavsttaid ja muitalit váldosisdoalu birra</w:t>
      </w:r>
    </w:p>
    <w:p w:rsidR="00A677A1" w:rsidRPr="00635D78" w:rsidRDefault="00A677A1" w:rsidP="00A677A1">
      <w:pPr>
        <w:pStyle w:val="Listeavsnitt1"/>
        <w:numPr>
          <w:ilvl w:val="0"/>
          <w:numId w:val="17"/>
        </w:numPr>
        <w:rPr>
          <w:lang w:val="se-NO"/>
        </w:rPr>
      </w:pPr>
      <w:r w:rsidRPr="00635D78">
        <w:rPr>
          <w:lang w:val="se-NO"/>
        </w:rPr>
        <w:t>geavahit notáhtaid, digitála ja eará gálduid čállima vuođđun</w:t>
      </w:r>
    </w:p>
    <w:p w:rsidR="00A677A1" w:rsidRPr="00635D78" w:rsidRDefault="00A677A1" w:rsidP="00A677A1">
      <w:pPr>
        <w:pStyle w:val="Listeavsnitt1"/>
        <w:numPr>
          <w:ilvl w:val="0"/>
          <w:numId w:val="17"/>
        </w:numPr>
        <w:rPr>
          <w:lang w:val="se-NO"/>
        </w:rPr>
      </w:pPr>
      <w:r w:rsidRPr="00635D78">
        <w:rPr>
          <w:lang w:val="se-NO"/>
        </w:rPr>
        <w:t xml:space="preserve">čállit iešguđetlágan teavsttaid iežas válljen fáttáid birra </w:t>
      </w:r>
    </w:p>
    <w:p w:rsidR="00A677A1" w:rsidRPr="00635D78" w:rsidRDefault="00A677A1" w:rsidP="00A677A1">
      <w:pPr>
        <w:pStyle w:val="Listeavsnitt1"/>
        <w:numPr>
          <w:ilvl w:val="0"/>
          <w:numId w:val="17"/>
        </w:numPr>
        <w:rPr>
          <w:lang w:val="se-NO"/>
        </w:rPr>
      </w:pPr>
      <w:r w:rsidRPr="00635D78">
        <w:rPr>
          <w:lang w:val="se-NO"/>
        </w:rPr>
        <w:t xml:space="preserve">jorgalit álkis cealkagiid ja oaidnit ovttaláganvuođaid ja erohusaid sámegiela ja dárogiela gaskka  </w:t>
      </w:r>
    </w:p>
    <w:p w:rsidR="00A677A1" w:rsidRPr="00635D78" w:rsidRDefault="00A677A1" w:rsidP="00A677A1">
      <w:pPr>
        <w:pStyle w:val="Listeavsnitt1"/>
        <w:rPr>
          <w:lang w:val="se-NO"/>
        </w:rPr>
      </w:pPr>
    </w:p>
    <w:p w:rsidR="00A677A1" w:rsidRPr="00635D78" w:rsidRDefault="00A677A1" w:rsidP="00A677A1">
      <w:pPr>
        <w:rPr>
          <w:b/>
          <w:bCs/>
          <w:lang w:val="se-NO"/>
        </w:rPr>
      </w:pPr>
      <w:r w:rsidRPr="00635D78">
        <w:rPr>
          <w:b/>
          <w:bCs/>
          <w:lang w:val="se-NO"/>
        </w:rPr>
        <w:t>Giella, kultuvra ja girjjálašvuohta</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18"/>
        </w:numPr>
        <w:rPr>
          <w:iCs/>
          <w:lang w:val="se-NO"/>
        </w:rPr>
      </w:pPr>
      <w:r w:rsidRPr="00635D78">
        <w:rPr>
          <w:iCs/>
          <w:lang w:val="se-NO"/>
        </w:rPr>
        <w:t xml:space="preserve">geavahit grammáhtalaš namahusaid sátnehámiid ságaškuššamis  </w:t>
      </w:r>
    </w:p>
    <w:p w:rsidR="00A677A1" w:rsidRPr="00635D78" w:rsidRDefault="00A677A1" w:rsidP="00A677A1">
      <w:pPr>
        <w:pStyle w:val="Listeavsnitt1"/>
        <w:numPr>
          <w:ilvl w:val="0"/>
          <w:numId w:val="18"/>
        </w:numPr>
        <w:rPr>
          <w:rFonts w:eastAsia="Calibri"/>
          <w:lang w:val="se-NO"/>
        </w:rPr>
      </w:pPr>
      <w:r w:rsidRPr="00635D78">
        <w:rPr>
          <w:rFonts w:eastAsia="Calibri"/>
          <w:lang w:val="se-NO"/>
        </w:rPr>
        <w:t>ságastallat máŋggagielatvuođa doahpaga birra ja muitalit máŋggagielatvuođa ovdamuniid birra</w:t>
      </w:r>
    </w:p>
    <w:p w:rsidR="00A677A1" w:rsidRPr="00635D78" w:rsidRDefault="00A677A1" w:rsidP="00A677A1">
      <w:pPr>
        <w:pStyle w:val="Listeavsnitt1"/>
        <w:numPr>
          <w:ilvl w:val="0"/>
          <w:numId w:val="18"/>
        </w:numPr>
        <w:rPr>
          <w:lang w:val="se-NO"/>
        </w:rPr>
      </w:pPr>
      <w:r w:rsidRPr="00635D78">
        <w:rPr>
          <w:lang w:val="se-NO"/>
        </w:rPr>
        <w:t xml:space="preserve">čájehit olmmošlašvuođa dihto dajaldagaid ja iešguđetlágan grammáhtalaš konstrukšuvnnaid bokte </w:t>
      </w:r>
    </w:p>
    <w:p w:rsidR="00A677A1" w:rsidRPr="00635D78" w:rsidRDefault="00A677A1" w:rsidP="00A677A1">
      <w:pPr>
        <w:pStyle w:val="Listeavsnitt1"/>
        <w:numPr>
          <w:ilvl w:val="0"/>
          <w:numId w:val="18"/>
        </w:numPr>
        <w:rPr>
          <w:lang w:val="se-NO"/>
        </w:rPr>
      </w:pPr>
      <w:r w:rsidRPr="00635D78">
        <w:rPr>
          <w:lang w:val="se-NO"/>
        </w:rPr>
        <w:t xml:space="preserve">viežžat dieđuid ja giellaovdamearkkaid sámi mediain iežas giellaoahppamis </w:t>
      </w:r>
    </w:p>
    <w:p w:rsidR="00A677A1" w:rsidRPr="00635D78" w:rsidRDefault="00A677A1" w:rsidP="00A677A1">
      <w:pPr>
        <w:pStyle w:val="Listeavsnitt1"/>
        <w:numPr>
          <w:ilvl w:val="0"/>
          <w:numId w:val="18"/>
        </w:numPr>
        <w:rPr>
          <w:lang w:val="se-NO"/>
        </w:rPr>
      </w:pPr>
      <w:r w:rsidRPr="00635D78">
        <w:rPr>
          <w:lang w:val="se-NO"/>
        </w:rPr>
        <w:t>lohkat čáppagirjjálaš teavsttaid, gávdnat temá ja buktit teavsttaide mearkkašumiid</w:t>
      </w:r>
    </w:p>
    <w:p w:rsidR="00A677A1" w:rsidRPr="00635D78" w:rsidRDefault="00A677A1" w:rsidP="00A677A1">
      <w:pPr>
        <w:pStyle w:val="Listeavsnitt1"/>
        <w:numPr>
          <w:ilvl w:val="0"/>
          <w:numId w:val="18"/>
        </w:numPr>
        <w:rPr>
          <w:lang w:val="se-NO"/>
        </w:rPr>
      </w:pPr>
      <w:r w:rsidRPr="00635D78">
        <w:rPr>
          <w:lang w:val="se-NO"/>
        </w:rPr>
        <w:t>geavahit digitála gálduid ja reaidduid ráhkadit álkis ovttastuvvon teavsttaid</w:t>
      </w:r>
    </w:p>
    <w:p w:rsidR="00A677A1" w:rsidRPr="00635D78" w:rsidRDefault="00A677A1" w:rsidP="00A677A1">
      <w:pPr>
        <w:rPr>
          <w:lang w:val="se-NO"/>
        </w:rPr>
      </w:pPr>
    </w:p>
    <w:p w:rsidR="00A677A1" w:rsidRPr="00635D78" w:rsidRDefault="00840B23" w:rsidP="00A677A1">
      <w:pPr>
        <w:pStyle w:val="Overskrift3"/>
        <w:rPr>
          <w:lang w:val="se-NO"/>
        </w:rPr>
      </w:pPr>
      <w:bookmarkStart w:id="27" w:name="_Toc360191639"/>
      <w:r w:rsidRPr="00635D78">
        <w:rPr>
          <w:lang w:val="se-NO"/>
        </w:rPr>
        <w:t>Dássi 6</w:t>
      </w:r>
      <w:bookmarkEnd w:id="27"/>
    </w:p>
    <w:p w:rsidR="00A677A1" w:rsidRPr="00635D78" w:rsidRDefault="00A677A1" w:rsidP="00A677A1">
      <w:pPr>
        <w:rPr>
          <w:lang w:val="se-NO"/>
        </w:rPr>
      </w:pPr>
    </w:p>
    <w:p w:rsidR="00A677A1" w:rsidRPr="00635D78" w:rsidRDefault="00A677A1" w:rsidP="00A677A1">
      <w:pPr>
        <w:rPr>
          <w:b/>
          <w:bCs/>
          <w:lang w:val="se-NO"/>
        </w:rPr>
      </w:pPr>
      <w:r w:rsidRPr="00635D78">
        <w:rPr>
          <w:b/>
          <w:bCs/>
          <w:lang w:val="se-NO"/>
        </w:rPr>
        <w:t>Njálmmálaš gulahallan</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19"/>
        </w:numPr>
        <w:rPr>
          <w:rFonts w:eastAsia="Times New Roman"/>
          <w:lang w:val="se-NO"/>
        </w:rPr>
      </w:pPr>
      <w:r w:rsidRPr="00635D78">
        <w:rPr>
          <w:rFonts w:eastAsia="Times New Roman"/>
          <w:lang w:val="se-NO"/>
        </w:rPr>
        <w:t>hálddašit dan meari sátneriggodaga ahte sáhttá albmanahttit muosáhusaid, dovdduid</w:t>
      </w:r>
      <w:r w:rsidR="00795C1E" w:rsidRPr="00635D78">
        <w:rPr>
          <w:rFonts w:eastAsia="Times New Roman"/>
          <w:lang w:val="se-NO"/>
        </w:rPr>
        <w:t xml:space="preserve">, </w:t>
      </w:r>
      <w:r w:rsidRPr="00635D78">
        <w:rPr>
          <w:rFonts w:eastAsia="Times New Roman"/>
          <w:lang w:val="se-NO"/>
        </w:rPr>
        <w:t xml:space="preserve">vásáhusaid, máhtu ja iežas oaiviliid  </w:t>
      </w:r>
    </w:p>
    <w:p w:rsidR="00A677A1" w:rsidRPr="00635D78" w:rsidRDefault="00A677A1" w:rsidP="00A677A1">
      <w:pPr>
        <w:pStyle w:val="Listeavsnitt1"/>
        <w:numPr>
          <w:ilvl w:val="0"/>
          <w:numId w:val="19"/>
        </w:numPr>
        <w:rPr>
          <w:rFonts w:eastAsia="Calibri"/>
          <w:lang w:val="se-NO"/>
        </w:rPr>
      </w:pPr>
      <w:r w:rsidRPr="00635D78">
        <w:rPr>
          <w:rFonts w:eastAsia="Calibri"/>
          <w:lang w:val="se-NO"/>
        </w:rPr>
        <w:t>guldalit guhkebuš njálmmálaš teavsttaid  ja ipmirdit váldosisdoalu</w:t>
      </w:r>
    </w:p>
    <w:p w:rsidR="00A677A1" w:rsidRPr="00635D78" w:rsidRDefault="00A677A1" w:rsidP="00A677A1">
      <w:pPr>
        <w:pStyle w:val="Listeavsnitt1"/>
        <w:numPr>
          <w:ilvl w:val="0"/>
          <w:numId w:val="19"/>
        </w:numPr>
        <w:rPr>
          <w:rFonts w:eastAsia="Calibri"/>
          <w:lang w:val="se-NO"/>
        </w:rPr>
      </w:pPr>
      <w:r w:rsidRPr="00635D78">
        <w:rPr>
          <w:rFonts w:eastAsia="Calibri"/>
          <w:lang w:val="se-NO"/>
        </w:rPr>
        <w:t>doaibmat iešguđetlágan njálmmálaš rollain ságastallamiin ja ovdan</w:t>
      </w:r>
      <w:r w:rsidR="00B53EF7" w:rsidRPr="00635D78">
        <w:rPr>
          <w:rFonts w:eastAsia="Calibri"/>
          <w:lang w:val="se-NO"/>
        </w:rPr>
        <w:t>buktim</w:t>
      </w:r>
      <w:r w:rsidRPr="00635D78">
        <w:rPr>
          <w:rFonts w:eastAsia="Calibri"/>
          <w:lang w:val="se-NO"/>
        </w:rPr>
        <w:t>iin</w:t>
      </w:r>
    </w:p>
    <w:p w:rsidR="00A677A1" w:rsidRPr="00635D78" w:rsidRDefault="00A677A1" w:rsidP="00A677A1">
      <w:pPr>
        <w:pStyle w:val="Listeavsnitt1"/>
        <w:numPr>
          <w:ilvl w:val="0"/>
          <w:numId w:val="19"/>
        </w:numPr>
        <w:rPr>
          <w:rFonts w:eastAsia="Calibri"/>
          <w:lang w:val="se-NO"/>
        </w:rPr>
      </w:pPr>
      <w:r w:rsidRPr="00635D78">
        <w:rPr>
          <w:rFonts w:eastAsia="Calibri"/>
          <w:lang w:val="se-NO"/>
        </w:rPr>
        <w:t xml:space="preserve">ovdandivvut  gos ulbmilaččat geavaha digitála reaidduid ja mediaid </w:t>
      </w:r>
    </w:p>
    <w:p w:rsidR="00A677A1" w:rsidRPr="00635D78" w:rsidRDefault="00A677A1" w:rsidP="00A677A1">
      <w:pPr>
        <w:rPr>
          <w:rFonts w:ascii="Verdana" w:eastAsia="Calibri" w:hAnsi="Verdana"/>
          <w:lang w:val="se-NO"/>
        </w:rPr>
      </w:pPr>
    </w:p>
    <w:p w:rsidR="00A677A1" w:rsidRPr="00635D78" w:rsidRDefault="00A677A1" w:rsidP="00A677A1">
      <w:pPr>
        <w:rPr>
          <w:b/>
          <w:bCs/>
          <w:lang w:val="se-NO"/>
        </w:rPr>
      </w:pPr>
      <w:r w:rsidRPr="00635D78">
        <w:rPr>
          <w:b/>
          <w:bCs/>
          <w:lang w:val="se-NO"/>
        </w:rPr>
        <w:t>Čálalaš gulahallan</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36"/>
        </w:numPr>
        <w:ind w:left="709"/>
        <w:rPr>
          <w:rFonts w:eastAsia="Calibri"/>
          <w:lang w:val="se-NO"/>
        </w:rPr>
      </w:pPr>
      <w:r w:rsidRPr="00635D78">
        <w:rPr>
          <w:rFonts w:eastAsia="Calibri"/>
          <w:lang w:val="se-NO"/>
        </w:rPr>
        <w:t>lohkat,refereret ja čoahkkáigeassit váldomomeanttaid teavsttas</w:t>
      </w:r>
    </w:p>
    <w:p w:rsidR="00A677A1" w:rsidRPr="00635D78" w:rsidRDefault="00A677A1" w:rsidP="00A677A1">
      <w:pPr>
        <w:pStyle w:val="Listeavsnitt1"/>
        <w:numPr>
          <w:ilvl w:val="0"/>
          <w:numId w:val="36"/>
        </w:numPr>
        <w:ind w:left="709"/>
        <w:rPr>
          <w:rFonts w:eastAsia="Calibri"/>
          <w:lang w:val="se-NO"/>
        </w:rPr>
      </w:pPr>
      <w:r w:rsidRPr="00635D78">
        <w:rPr>
          <w:rFonts w:eastAsia="Calibri"/>
          <w:lang w:val="se-NO"/>
        </w:rPr>
        <w:t xml:space="preserve">čállit teavsttaid main lea iešguđetlágan hápmi ja ulbmil ja teavsttaid čállimis geavahit iešguđetlágan váikkuhangaskaomiid </w:t>
      </w:r>
    </w:p>
    <w:p w:rsidR="00A677A1" w:rsidRPr="00635D78" w:rsidRDefault="00A677A1" w:rsidP="00A677A1">
      <w:pPr>
        <w:pStyle w:val="Listeavsnitt1"/>
        <w:numPr>
          <w:ilvl w:val="0"/>
          <w:numId w:val="36"/>
        </w:numPr>
        <w:ind w:left="709"/>
        <w:rPr>
          <w:rFonts w:eastAsia="Calibri"/>
          <w:lang w:val="se-NO"/>
        </w:rPr>
      </w:pPr>
      <w:r w:rsidRPr="00635D78">
        <w:rPr>
          <w:rFonts w:eastAsia="Calibri"/>
          <w:lang w:val="se-NO"/>
        </w:rPr>
        <w:t>varieret sátneválljemiid ja cealkkahuksemiid iežas čállimis</w:t>
      </w:r>
    </w:p>
    <w:p w:rsidR="00A677A1" w:rsidRPr="00635D78" w:rsidRDefault="00A677A1" w:rsidP="00A677A1">
      <w:pPr>
        <w:pStyle w:val="Listeavsnitt1"/>
        <w:numPr>
          <w:ilvl w:val="0"/>
          <w:numId w:val="36"/>
        </w:numPr>
        <w:ind w:left="709"/>
        <w:rPr>
          <w:rFonts w:eastAsia="Calibri"/>
          <w:lang w:val="se-NO"/>
        </w:rPr>
      </w:pPr>
      <w:r w:rsidRPr="00635D78">
        <w:rPr>
          <w:rFonts w:eastAsia="Calibri"/>
          <w:lang w:val="se-NO"/>
        </w:rPr>
        <w:t>geavahit digitála ja eará gálduid iežas teavsttaid čállimis ja namuhit gálduid</w:t>
      </w:r>
    </w:p>
    <w:p w:rsidR="00A677A1" w:rsidRPr="00635D78" w:rsidRDefault="00A677A1" w:rsidP="00A677A1">
      <w:pPr>
        <w:pStyle w:val="Listeavsnitt1"/>
        <w:ind w:left="709"/>
        <w:rPr>
          <w:lang w:val="se-NO"/>
        </w:rPr>
      </w:pPr>
    </w:p>
    <w:p w:rsidR="00A677A1" w:rsidRPr="00635D78" w:rsidRDefault="00A677A1" w:rsidP="00A677A1">
      <w:pPr>
        <w:rPr>
          <w:b/>
          <w:bCs/>
          <w:lang w:val="se-NO"/>
        </w:rPr>
      </w:pPr>
      <w:r w:rsidRPr="00635D78">
        <w:rPr>
          <w:b/>
          <w:bCs/>
          <w:lang w:val="se-NO"/>
        </w:rPr>
        <w:t>Giella, kultuvra ja girjjálašvuohta</w:t>
      </w:r>
    </w:p>
    <w:p w:rsidR="00A677A1" w:rsidRPr="00635D78" w:rsidRDefault="00A677A1" w:rsidP="00A677A1">
      <w:pPr>
        <w:rPr>
          <w:i/>
          <w:iCs/>
          <w:lang w:val="se-NO"/>
        </w:rPr>
      </w:pPr>
      <w:r w:rsidRPr="00635D78">
        <w:rPr>
          <w:i/>
          <w:iCs/>
          <w:lang w:val="se-NO"/>
        </w:rPr>
        <w:t>Oahpahusa mihttomearri lea ahte oahppi galgá máhttit</w:t>
      </w:r>
    </w:p>
    <w:p w:rsidR="00A677A1" w:rsidRPr="00635D78" w:rsidRDefault="00A677A1" w:rsidP="00A677A1">
      <w:pPr>
        <w:pStyle w:val="Listeavsnitt1"/>
        <w:numPr>
          <w:ilvl w:val="0"/>
          <w:numId w:val="23"/>
        </w:numPr>
        <w:ind w:left="709"/>
        <w:rPr>
          <w:iCs/>
          <w:lang w:val="se-NO"/>
        </w:rPr>
      </w:pPr>
      <w:r w:rsidRPr="00635D78">
        <w:rPr>
          <w:iCs/>
          <w:lang w:val="se-NO"/>
        </w:rPr>
        <w:t>geavahit iešguđetlágan vearba- ja nomensojahemiid ja guovddáš sátnehuksen njuolggadusaid</w:t>
      </w:r>
    </w:p>
    <w:p w:rsidR="00A677A1" w:rsidRPr="00635D78" w:rsidRDefault="00A677A1" w:rsidP="00A677A1">
      <w:pPr>
        <w:pStyle w:val="Listeavsnitt1"/>
        <w:numPr>
          <w:ilvl w:val="0"/>
          <w:numId w:val="23"/>
        </w:numPr>
        <w:ind w:left="709"/>
        <w:rPr>
          <w:iCs/>
          <w:lang w:val="se-NO"/>
        </w:rPr>
      </w:pPr>
      <w:r w:rsidRPr="00635D78">
        <w:rPr>
          <w:iCs/>
          <w:lang w:val="se-NO"/>
        </w:rPr>
        <w:t>ságastallat sátne- ja dadjanvuogi erohusaid birra lagassuopmaniin</w:t>
      </w:r>
    </w:p>
    <w:p w:rsidR="00A677A1" w:rsidRPr="00635D78" w:rsidRDefault="00A677A1" w:rsidP="00A677A1">
      <w:pPr>
        <w:pStyle w:val="Listeavsnitt1"/>
        <w:numPr>
          <w:ilvl w:val="0"/>
          <w:numId w:val="23"/>
        </w:numPr>
        <w:ind w:left="709"/>
        <w:rPr>
          <w:iCs/>
          <w:lang w:val="se-NO"/>
        </w:rPr>
      </w:pPr>
      <w:r w:rsidRPr="00635D78">
        <w:rPr>
          <w:iCs/>
          <w:lang w:val="se-NO"/>
        </w:rPr>
        <w:t xml:space="preserve">muitalit giellaguovlluid birra Sámis </w:t>
      </w:r>
    </w:p>
    <w:p w:rsidR="00A677A1" w:rsidRPr="00635D78" w:rsidRDefault="00A677A1" w:rsidP="00A677A1">
      <w:pPr>
        <w:pStyle w:val="Listeavsnitt1"/>
        <w:numPr>
          <w:ilvl w:val="0"/>
          <w:numId w:val="23"/>
        </w:numPr>
        <w:ind w:left="709"/>
        <w:rPr>
          <w:iCs/>
          <w:lang w:val="se-NO"/>
        </w:rPr>
      </w:pPr>
      <w:r w:rsidRPr="00635D78">
        <w:rPr>
          <w:iCs/>
          <w:lang w:val="se-NO"/>
        </w:rPr>
        <w:t xml:space="preserve">ságastallat </w:t>
      </w:r>
      <w:r w:rsidR="00BB2C86" w:rsidRPr="00635D78">
        <w:rPr>
          <w:iCs/>
          <w:lang w:val="se-NO"/>
        </w:rPr>
        <w:t>Sámelága</w:t>
      </w:r>
      <w:r w:rsidRPr="00635D78">
        <w:rPr>
          <w:iCs/>
          <w:lang w:val="se-NO"/>
        </w:rPr>
        <w:t xml:space="preserve"> giellanjuolggadusaid birra ja vuoigatvuođaid sámegiela ektui</w:t>
      </w:r>
    </w:p>
    <w:p w:rsidR="00A677A1" w:rsidRPr="00635D78" w:rsidRDefault="00A677A1" w:rsidP="00A677A1">
      <w:pPr>
        <w:pStyle w:val="Listeavsnitt1"/>
        <w:numPr>
          <w:ilvl w:val="0"/>
          <w:numId w:val="23"/>
        </w:numPr>
        <w:ind w:left="709"/>
        <w:rPr>
          <w:rFonts w:eastAsia="Calibri"/>
          <w:lang w:val="se-NO"/>
        </w:rPr>
      </w:pPr>
      <w:r w:rsidRPr="00635D78">
        <w:rPr>
          <w:rFonts w:eastAsia="Calibri"/>
          <w:lang w:val="se-NO"/>
        </w:rPr>
        <w:t xml:space="preserve">lohkat iešguđet šáŋŋeriid teavsttaid ja  reflekteret hámi ja sisdoalu birra </w:t>
      </w:r>
    </w:p>
    <w:p w:rsidR="00A677A1" w:rsidRPr="00635D78" w:rsidRDefault="00A677A1" w:rsidP="00A677A1">
      <w:pPr>
        <w:pStyle w:val="Listeavsnitt1"/>
        <w:numPr>
          <w:ilvl w:val="0"/>
          <w:numId w:val="23"/>
        </w:numPr>
        <w:ind w:left="709"/>
        <w:rPr>
          <w:rFonts w:eastAsia="Calibri"/>
          <w:lang w:val="se-NO"/>
        </w:rPr>
      </w:pPr>
      <w:r w:rsidRPr="00635D78">
        <w:rPr>
          <w:rFonts w:eastAsia="Calibri"/>
          <w:lang w:val="se-NO"/>
        </w:rPr>
        <w:t>ovdandi</w:t>
      </w:r>
      <w:r w:rsidR="00BB2C86" w:rsidRPr="00635D78">
        <w:rPr>
          <w:rFonts w:eastAsia="Calibri"/>
          <w:lang w:val="se-NO"/>
        </w:rPr>
        <w:t>vvut sámi girjjá</w:t>
      </w:r>
      <w:r w:rsidRPr="00635D78">
        <w:rPr>
          <w:rFonts w:eastAsia="Calibri"/>
          <w:lang w:val="se-NO"/>
        </w:rPr>
        <w:t xml:space="preserve">lašvuođas ja sámi filmmain </w:t>
      </w:r>
    </w:p>
    <w:p w:rsidR="00B900AB" w:rsidRPr="00635D78" w:rsidRDefault="00B900AB">
      <w:pPr>
        <w:pStyle w:val="Brdtekst"/>
        <w:rPr>
          <w:lang w:val="se-NO"/>
        </w:rPr>
      </w:pPr>
    </w:p>
    <w:p w:rsidR="00B900AB" w:rsidRPr="00635D78" w:rsidRDefault="00B900AB">
      <w:pPr>
        <w:pStyle w:val="Brdtekst"/>
        <w:rPr>
          <w:lang w:val="se-NO"/>
        </w:rPr>
      </w:pPr>
    </w:p>
    <w:p w:rsidR="00556430" w:rsidRPr="00635D78" w:rsidRDefault="00556430">
      <w:pPr>
        <w:rPr>
          <w:lang w:val="se-NO"/>
        </w:rPr>
      </w:pPr>
    </w:p>
    <w:p w:rsidR="00556430" w:rsidRPr="00635D78" w:rsidRDefault="00556430" w:rsidP="00DC11BA">
      <w:pPr>
        <w:pStyle w:val="Overskrift2"/>
        <w:ind w:left="0" w:firstLine="0"/>
        <w:rPr>
          <w:lang w:val="se-NO"/>
        </w:rPr>
      </w:pPr>
      <w:bookmarkStart w:id="28" w:name="_Toc360191640"/>
      <w:r w:rsidRPr="00635D78">
        <w:rPr>
          <w:lang w:val="se-NO"/>
        </w:rPr>
        <w:t xml:space="preserve">Mihttomearit dásiide 7-9 mat gustojit gusket sámegillii nubbingiellan </w:t>
      </w:r>
      <w:r w:rsidR="00460A55" w:rsidRPr="00635D78">
        <w:rPr>
          <w:lang w:val="se-NO"/>
        </w:rPr>
        <w:t>–</w:t>
      </w:r>
      <w:r w:rsidRPr="00635D78">
        <w:rPr>
          <w:lang w:val="se-NO"/>
        </w:rPr>
        <w:t xml:space="preserve"> </w:t>
      </w:r>
      <w:r w:rsidR="00F522CF" w:rsidRPr="00635D78">
        <w:rPr>
          <w:lang w:val="se-NO"/>
        </w:rPr>
        <w:t>sámegiella 2</w:t>
      </w:r>
      <w:r w:rsidRPr="00635D78">
        <w:rPr>
          <w:lang w:val="se-NO"/>
        </w:rPr>
        <w:t xml:space="preserve">  joatkkaoahpahusas</w:t>
      </w:r>
      <w:bookmarkEnd w:id="28"/>
    </w:p>
    <w:p w:rsidR="00556430" w:rsidRPr="00635D78" w:rsidRDefault="00556430">
      <w:pPr>
        <w:pStyle w:val="Overskrift3"/>
        <w:rPr>
          <w:sz w:val="28"/>
          <w:lang w:val="se-NO"/>
        </w:rPr>
      </w:pPr>
    </w:p>
    <w:p w:rsidR="00556430" w:rsidRPr="00635D78" w:rsidRDefault="00556430" w:rsidP="00DC11BA">
      <w:pPr>
        <w:pStyle w:val="Overskrift3"/>
        <w:rPr>
          <w:lang w:val="se-NO"/>
        </w:rPr>
      </w:pPr>
      <w:bookmarkStart w:id="29" w:name="_Toc360191641"/>
      <w:r w:rsidRPr="00635D78">
        <w:rPr>
          <w:lang w:val="se-NO"/>
        </w:rPr>
        <w:t>Dássi 7</w:t>
      </w:r>
      <w:bookmarkEnd w:id="29"/>
    </w:p>
    <w:p w:rsidR="00556430" w:rsidRPr="00635D78" w:rsidRDefault="00556430">
      <w:pPr>
        <w:rPr>
          <w:lang w:val="se-NO"/>
        </w:rPr>
      </w:pPr>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27"/>
        </w:numPr>
        <w:rPr>
          <w:lang w:val="se-NO"/>
        </w:rPr>
      </w:pPr>
      <w:r w:rsidRPr="00635D78">
        <w:rPr>
          <w:lang w:val="se-NO"/>
        </w:rPr>
        <w:t>geavahit giela iešguđetlágan dilálašvuođaid birra skuvllas ja bargoeallimis</w:t>
      </w:r>
    </w:p>
    <w:p w:rsidR="00556430" w:rsidRPr="00635D78" w:rsidRDefault="00556430">
      <w:pPr>
        <w:pStyle w:val="Listeavsnitt1"/>
        <w:numPr>
          <w:ilvl w:val="0"/>
          <w:numId w:val="27"/>
        </w:numPr>
        <w:rPr>
          <w:lang w:val="se-NO"/>
        </w:rPr>
      </w:pPr>
      <w:r w:rsidRPr="00635D78">
        <w:rPr>
          <w:lang w:val="se-NO"/>
        </w:rPr>
        <w:t xml:space="preserve">hálddašit iešguđetlágan rollaid joavkoságastallamiin ja </w:t>
      </w:r>
      <w:r w:rsidR="009828C0" w:rsidRPr="00635D78">
        <w:rPr>
          <w:lang w:val="se-NO"/>
        </w:rPr>
        <w:t xml:space="preserve">ovdandivvumiin </w:t>
      </w:r>
      <w:r w:rsidRPr="00635D78">
        <w:rPr>
          <w:lang w:val="se-NO"/>
        </w:rPr>
        <w:t>sihke oasseváldin ja guldaleaddjin</w:t>
      </w:r>
    </w:p>
    <w:p w:rsidR="00556430" w:rsidRPr="00635D78" w:rsidRDefault="00556430">
      <w:pPr>
        <w:pStyle w:val="Listeavsnitt1"/>
        <w:numPr>
          <w:ilvl w:val="0"/>
          <w:numId w:val="27"/>
        </w:numPr>
        <w:rPr>
          <w:lang w:val="se-NO"/>
        </w:rPr>
      </w:pPr>
      <w:r w:rsidRPr="00635D78">
        <w:rPr>
          <w:lang w:val="se-NO"/>
        </w:rPr>
        <w:t xml:space="preserve">guldalit, ipmirdit ja refereret sisdoalu muitalusain ja válddahemiin </w:t>
      </w:r>
    </w:p>
    <w:p w:rsidR="00556430" w:rsidRPr="00635D78" w:rsidRDefault="00556430">
      <w:pPr>
        <w:pStyle w:val="Listeavsnitt1"/>
        <w:numPr>
          <w:ilvl w:val="0"/>
          <w:numId w:val="27"/>
        </w:numPr>
        <w:rPr>
          <w:lang w:val="se-NO"/>
        </w:rPr>
      </w:pPr>
      <w:r w:rsidRPr="00635D78">
        <w:rPr>
          <w:lang w:val="se-NO"/>
        </w:rPr>
        <w:t xml:space="preserve">geavahit máhtu iežas prográmmafágain ovdanbuktimiin ja digaštallamiin </w:t>
      </w:r>
    </w:p>
    <w:p w:rsidR="00556430" w:rsidRPr="00635D78" w:rsidRDefault="00556430">
      <w:pPr>
        <w:ind w:left="360"/>
        <w:rPr>
          <w:i/>
          <w:iCs/>
          <w:lang w:val="se-NO"/>
        </w:rPr>
      </w:pPr>
    </w:p>
    <w:p w:rsidR="00556430" w:rsidRPr="00635D78" w:rsidRDefault="00556430">
      <w:pPr>
        <w:rPr>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27"/>
        </w:numPr>
        <w:rPr>
          <w:lang w:val="se-NO"/>
        </w:rPr>
      </w:pPr>
      <w:r w:rsidRPr="00635D78">
        <w:rPr>
          <w:lang w:val="se-NO"/>
        </w:rPr>
        <w:t xml:space="preserve">lohkat ja </w:t>
      </w:r>
      <w:r w:rsidR="009828C0" w:rsidRPr="00635D78">
        <w:rPr>
          <w:lang w:val="se-NO"/>
        </w:rPr>
        <w:t xml:space="preserve">ovdandivvut </w:t>
      </w:r>
      <w:r w:rsidRPr="00635D78">
        <w:rPr>
          <w:lang w:val="se-NO"/>
        </w:rPr>
        <w:t>iešguđetlágan fágateavsttai</w:t>
      </w:r>
      <w:r w:rsidR="009828C0" w:rsidRPr="00635D78">
        <w:rPr>
          <w:lang w:val="se-NO"/>
        </w:rPr>
        <w:t>n</w:t>
      </w:r>
    </w:p>
    <w:p w:rsidR="00556430" w:rsidRPr="00635D78" w:rsidRDefault="00556430">
      <w:pPr>
        <w:pStyle w:val="Listeavsnitt1"/>
        <w:numPr>
          <w:ilvl w:val="0"/>
          <w:numId w:val="27"/>
        </w:numPr>
        <w:rPr>
          <w:lang w:val="se-NO"/>
        </w:rPr>
      </w:pPr>
      <w:r w:rsidRPr="00635D78">
        <w:rPr>
          <w:lang w:val="se-NO"/>
        </w:rPr>
        <w:t>čállit teavsttaid main temá ja fágaterminologiija lea heivehuvvon iežas oahppoprográmmii</w:t>
      </w:r>
    </w:p>
    <w:p w:rsidR="00556430" w:rsidRPr="00635D78" w:rsidRDefault="00556430">
      <w:pPr>
        <w:pStyle w:val="Listeavsnitt1"/>
        <w:numPr>
          <w:ilvl w:val="0"/>
          <w:numId w:val="27"/>
        </w:numPr>
        <w:rPr>
          <w:lang w:val="se-NO"/>
        </w:rPr>
      </w:pPr>
      <w:r w:rsidRPr="00635D78">
        <w:rPr>
          <w:lang w:val="se-NO"/>
        </w:rPr>
        <w:t xml:space="preserve">lohkat ja viidáseappot </w:t>
      </w:r>
      <w:r w:rsidR="009828C0" w:rsidRPr="00635D78">
        <w:rPr>
          <w:lang w:val="se-NO"/>
        </w:rPr>
        <w:t xml:space="preserve">gaskkustit </w:t>
      </w:r>
      <w:r w:rsidRPr="00635D78">
        <w:rPr>
          <w:lang w:val="se-NO"/>
        </w:rPr>
        <w:t>dieđuid iešguđetlágan gálduin ja mediain</w:t>
      </w:r>
    </w:p>
    <w:p w:rsidR="009828C0" w:rsidRPr="00635D78" w:rsidRDefault="009828C0">
      <w:pPr>
        <w:pStyle w:val="Listeavsnitt1"/>
        <w:numPr>
          <w:ilvl w:val="0"/>
          <w:numId w:val="27"/>
        </w:numPr>
        <w:rPr>
          <w:lang w:val="se-NO"/>
        </w:rPr>
      </w:pPr>
      <w:r w:rsidRPr="00635D78">
        <w:rPr>
          <w:lang w:val="se-NO"/>
        </w:rPr>
        <w:t>viežžat, árvvoštallat ja geavahit fágaávdnasiid digitála gáld</w:t>
      </w:r>
      <w:r w:rsidR="005264A3" w:rsidRPr="00635D78">
        <w:rPr>
          <w:lang w:val="se-NO"/>
        </w:rPr>
        <w:t>d</w:t>
      </w:r>
      <w:r w:rsidRPr="00635D78">
        <w:rPr>
          <w:lang w:val="se-NO"/>
        </w:rPr>
        <w:t>uin</w:t>
      </w:r>
      <w:r w:rsidR="005264A3" w:rsidRPr="00635D78">
        <w:rPr>
          <w:lang w:val="se-NO"/>
        </w:rPr>
        <w:t xml:space="preserve"> </w:t>
      </w:r>
      <w:r w:rsidRPr="00635D78">
        <w:rPr>
          <w:lang w:val="se-NO"/>
        </w:rPr>
        <w:t xml:space="preserve">go bargá iežas teavsttaiguin </w:t>
      </w:r>
    </w:p>
    <w:p w:rsidR="00556430" w:rsidRPr="00635D78" w:rsidRDefault="009828C0">
      <w:pPr>
        <w:pStyle w:val="Listeavsnitt1"/>
        <w:numPr>
          <w:ilvl w:val="0"/>
          <w:numId w:val="27"/>
        </w:numPr>
        <w:rPr>
          <w:lang w:val="se-NO"/>
        </w:rPr>
      </w:pPr>
      <w:r w:rsidRPr="00635D78">
        <w:rPr>
          <w:lang w:val="se-NO"/>
        </w:rPr>
        <w:t xml:space="preserve">geavahit </w:t>
      </w:r>
      <w:r w:rsidR="005264A3" w:rsidRPr="00635D78">
        <w:rPr>
          <w:lang w:val="se-NO"/>
        </w:rPr>
        <w:t xml:space="preserve">digitála reaidduid </w:t>
      </w:r>
      <w:r w:rsidR="00556430" w:rsidRPr="00635D78">
        <w:rPr>
          <w:lang w:val="se-NO"/>
        </w:rPr>
        <w:t>iežas teavsttaid ovdan</w:t>
      </w:r>
      <w:r w:rsidR="005264A3" w:rsidRPr="00635D78">
        <w:rPr>
          <w:lang w:val="se-NO"/>
        </w:rPr>
        <w:t xml:space="preserve">divvumis </w:t>
      </w:r>
      <w:r w:rsidR="00556430" w:rsidRPr="00635D78">
        <w:rPr>
          <w:lang w:val="se-NO"/>
        </w:rPr>
        <w:t xml:space="preserve"> ja almmuheamis </w:t>
      </w:r>
    </w:p>
    <w:p w:rsidR="00556430" w:rsidRPr="00635D78" w:rsidRDefault="00556430">
      <w:pPr>
        <w:rPr>
          <w:lang w:val="se-NO"/>
        </w:rPr>
      </w:pPr>
    </w:p>
    <w:p w:rsidR="00556430" w:rsidRPr="00635D78" w:rsidRDefault="00556430">
      <w:pPr>
        <w:rPr>
          <w:i/>
          <w:iCs/>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556430" w:rsidRPr="00635D78" w:rsidRDefault="00840B23">
      <w:pPr>
        <w:pStyle w:val="Listeavsnitt1"/>
        <w:numPr>
          <w:ilvl w:val="0"/>
          <w:numId w:val="28"/>
        </w:numPr>
        <w:rPr>
          <w:lang w:val="se-NO"/>
        </w:rPr>
      </w:pPr>
      <w:r w:rsidRPr="00635D78">
        <w:rPr>
          <w:lang w:val="se-NO"/>
        </w:rPr>
        <w:t xml:space="preserve">geavahit cealkkaanaliissa ja grammáhtalaš doahpagiid iežas giellaoahppamis ja sámegiela ja dárogiela buohtastahttimis </w:t>
      </w:r>
    </w:p>
    <w:p w:rsidR="005264A3" w:rsidRPr="00635D78" w:rsidRDefault="00BB2C86">
      <w:pPr>
        <w:pStyle w:val="Listeavsnitt1"/>
        <w:numPr>
          <w:ilvl w:val="0"/>
          <w:numId w:val="28"/>
        </w:numPr>
        <w:rPr>
          <w:lang w:val="se-NO"/>
        </w:rPr>
      </w:pPr>
      <w:r w:rsidRPr="00635D78">
        <w:rPr>
          <w:lang w:val="se-NO"/>
        </w:rPr>
        <w:t>ságaškuššat</w:t>
      </w:r>
      <w:r w:rsidR="005264A3" w:rsidRPr="00635D78">
        <w:rPr>
          <w:lang w:val="se-NO"/>
        </w:rPr>
        <w:t xml:space="preserve"> doahpaga doaibmi guovttegielalašvuohta </w:t>
      </w:r>
    </w:p>
    <w:p w:rsidR="00556430" w:rsidRPr="00635D78" w:rsidRDefault="00556430">
      <w:pPr>
        <w:pStyle w:val="Listeavsnitt1"/>
        <w:numPr>
          <w:ilvl w:val="0"/>
          <w:numId w:val="28"/>
        </w:numPr>
        <w:rPr>
          <w:lang w:val="se-NO"/>
        </w:rPr>
      </w:pPr>
      <w:r w:rsidRPr="00635D78">
        <w:rPr>
          <w:lang w:val="se-NO"/>
        </w:rPr>
        <w:t>selvehit mo ođđa sámegiel sánit ráhkaduvvojit</w:t>
      </w:r>
    </w:p>
    <w:p w:rsidR="00E40675" w:rsidRPr="00635D78" w:rsidRDefault="00E40675">
      <w:pPr>
        <w:pStyle w:val="Listeavsnitt1"/>
        <w:numPr>
          <w:ilvl w:val="0"/>
          <w:numId w:val="28"/>
        </w:numPr>
        <w:rPr>
          <w:lang w:val="se-NO"/>
        </w:rPr>
      </w:pPr>
      <w:r w:rsidRPr="00635D78">
        <w:rPr>
          <w:lang w:val="se-NO"/>
        </w:rPr>
        <w:t>muitalit daid iešguđet sámegielaid birra Norggas</w:t>
      </w:r>
    </w:p>
    <w:p w:rsidR="001F6639" w:rsidRPr="00635D78" w:rsidRDefault="00556430">
      <w:pPr>
        <w:pStyle w:val="Listeavsnitt1"/>
        <w:numPr>
          <w:ilvl w:val="0"/>
          <w:numId w:val="28"/>
        </w:numPr>
        <w:rPr>
          <w:lang w:val="se-NO"/>
        </w:rPr>
      </w:pPr>
      <w:r w:rsidRPr="00635D78">
        <w:rPr>
          <w:lang w:val="se-NO"/>
        </w:rPr>
        <w:t xml:space="preserve">lohkat ja </w:t>
      </w:r>
      <w:r w:rsidR="00E40675" w:rsidRPr="00635D78">
        <w:rPr>
          <w:lang w:val="se-NO"/>
        </w:rPr>
        <w:t xml:space="preserve">ovdandivvut </w:t>
      </w:r>
      <w:r w:rsidRPr="00635D78">
        <w:rPr>
          <w:lang w:val="se-NO"/>
        </w:rPr>
        <w:t>čáppagirjjálaš</w:t>
      </w:r>
      <w:r w:rsidR="00E40675" w:rsidRPr="00635D78">
        <w:rPr>
          <w:lang w:val="se-NO"/>
        </w:rPr>
        <w:t>vuođa teavsttain</w:t>
      </w:r>
    </w:p>
    <w:p w:rsidR="00B900AB" w:rsidRPr="00635D78" w:rsidRDefault="00E40675" w:rsidP="001F6639">
      <w:pPr>
        <w:pStyle w:val="Listeavsnitt1"/>
        <w:numPr>
          <w:ilvl w:val="0"/>
          <w:numId w:val="28"/>
        </w:numPr>
        <w:rPr>
          <w:lang w:val="se-NO"/>
        </w:rPr>
      </w:pPr>
      <w:r w:rsidRPr="00635D78">
        <w:rPr>
          <w:lang w:val="se-NO"/>
        </w:rPr>
        <w:t xml:space="preserve"> </w:t>
      </w:r>
      <w:r w:rsidR="00556430" w:rsidRPr="00635D78">
        <w:rPr>
          <w:lang w:val="se-NO"/>
        </w:rPr>
        <w:t>selvehit sámi muitalanárbevieru</w:t>
      </w:r>
    </w:p>
    <w:p w:rsidR="00556430" w:rsidRPr="00635D78" w:rsidRDefault="00556430">
      <w:pPr>
        <w:rPr>
          <w:lang w:val="se-NO"/>
        </w:rPr>
      </w:pPr>
    </w:p>
    <w:p w:rsidR="001F6639" w:rsidRPr="00635D78" w:rsidRDefault="001F6639">
      <w:pPr>
        <w:rPr>
          <w:lang w:val="se-NO"/>
        </w:rPr>
      </w:pPr>
    </w:p>
    <w:p w:rsidR="00556430" w:rsidRPr="00635D78" w:rsidRDefault="00556430" w:rsidP="00DC11BA">
      <w:pPr>
        <w:pStyle w:val="Overskrift3"/>
        <w:rPr>
          <w:lang w:val="se-NO"/>
        </w:rPr>
      </w:pPr>
      <w:bookmarkStart w:id="30" w:name="_Toc360191642"/>
      <w:r w:rsidRPr="00635D78">
        <w:rPr>
          <w:lang w:val="se-NO"/>
        </w:rPr>
        <w:t>Dássi 8</w:t>
      </w:r>
      <w:bookmarkEnd w:id="30"/>
    </w:p>
    <w:p w:rsidR="00556430" w:rsidRPr="00635D78" w:rsidRDefault="00556430">
      <w:pPr>
        <w:rPr>
          <w:lang w:val="se-NO"/>
        </w:rPr>
      </w:pPr>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29"/>
        </w:numPr>
        <w:rPr>
          <w:lang w:val="se-NO"/>
        </w:rPr>
      </w:pPr>
      <w:r w:rsidRPr="00635D78">
        <w:rPr>
          <w:lang w:val="se-NO"/>
        </w:rPr>
        <w:t xml:space="preserve">digaštallat, ákkastallat ja </w:t>
      </w:r>
      <w:r w:rsidR="00D7168E" w:rsidRPr="00635D78">
        <w:rPr>
          <w:lang w:val="se-NO"/>
        </w:rPr>
        <w:t xml:space="preserve">albmanahttit </w:t>
      </w:r>
      <w:r w:rsidRPr="00635D78">
        <w:rPr>
          <w:lang w:val="se-NO"/>
        </w:rPr>
        <w:t xml:space="preserve">iežas áddejumiid ja oaiviliid </w:t>
      </w:r>
    </w:p>
    <w:p w:rsidR="00556430" w:rsidRPr="00635D78" w:rsidRDefault="00556430">
      <w:pPr>
        <w:pStyle w:val="Listeavsnitt1"/>
        <w:numPr>
          <w:ilvl w:val="0"/>
          <w:numId w:val="29"/>
        </w:numPr>
        <w:rPr>
          <w:lang w:val="se-NO"/>
        </w:rPr>
      </w:pPr>
      <w:r w:rsidRPr="00635D78">
        <w:rPr>
          <w:lang w:val="se-NO"/>
        </w:rPr>
        <w:t xml:space="preserve">álggahit, bisuhit ja loahpahit ságastallama </w:t>
      </w:r>
    </w:p>
    <w:p w:rsidR="00556430" w:rsidRPr="00635D78" w:rsidRDefault="00556430">
      <w:pPr>
        <w:pStyle w:val="Listeavsnitt1"/>
        <w:numPr>
          <w:ilvl w:val="0"/>
          <w:numId w:val="29"/>
        </w:numPr>
        <w:rPr>
          <w:lang w:val="se-NO"/>
        </w:rPr>
      </w:pPr>
      <w:r w:rsidRPr="00635D78">
        <w:rPr>
          <w:lang w:val="se-NO"/>
        </w:rPr>
        <w:t xml:space="preserve">guldalit ja refereret </w:t>
      </w:r>
      <w:r w:rsidR="005F5C4E" w:rsidRPr="00635D78">
        <w:rPr>
          <w:lang w:val="se-NO"/>
        </w:rPr>
        <w:t xml:space="preserve">ovdandivvumiin </w:t>
      </w:r>
      <w:r w:rsidRPr="00635D78">
        <w:rPr>
          <w:lang w:val="se-NO"/>
        </w:rPr>
        <w:t xml:space="preserve">ja </w:t>
      </w:r>
      <w:r w:rsidR="005F5C4E" w:rsidRPr="00635D78">
        <w:rPr>
          <w:lang w:val="se-NO"/>
        </w:rPr>
        <w:t>sáhkavuoruin</w:t>
      </w:r>
    </w:p>
    <w:p w:rsidR="005F5C4E" w:rsidRPr="00635D78" w:rsidRDefault="005F5C4E" w:rsidP="00DC11BA">
      <w:pPr>
        <w:pStyle w:val="Listeavsnitt1"/>
        <w:numPr>
          <w:ilvl w:val="0"/>
          <w:numId w:val="29"/>
        </w:numPr>
        <w:rPr>
          <w:lang w:val="se-NO"/>
        </w:rPr>
      </w:pPr>
      <w:r w:rsidRPr="00635D78">
        <w:rPr>
          <w:lang w:val="se-NO"/>
        </w:rPr>
        <w:t xml:space="preserve">ovdandivvut fáttá maid ieš lea válljen  </w:t>
      </w:r>
    </w:p>
    <w:p w:rsidR="00556430" w:rsidRPr="00635D78" w:rsidRDefault="00556430" w:rsidP="00F6523E">
      <w:pPr>
        <w:pStyle w:val="Listeavsnitt1"/>
        <w:ind w:left="360"/>
        <w:rPr>
          <w:b/>
          <w:bCs/>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284307" w:rsidRPr="00635D78" w:rsidRDefault="00284307" w:rsidP="00284307">
      <w:pPr>
        <w:pStyle w:val="Listeavsnitt1"/>
        <w:numPr>
          <w:ilvl w:val="0"/>
          <w:numId w:val="30"/>
        </w:numPr>
        <w:rPr>
          <w:lang w:val="se-NO"/>
        </w:rPr>
      </w:pPr>
      <w:r w:rsidRPr="00635D78">
        <w:rPr>
          <w:lang w:val="se-NO"/>
        </w:rPr>
        <w:t xml:space="preserve">lohkat teavsttaid ja dádjadit gávdnat dieđuid  ja čoahkkáigeassit ja árvvoštallat relevánta dieđuid  </w:t>
      </w:r>
    </w:p>
    <w:p w:rsidR="004B47B7" w:rsidRPr="00635D78" w:rsidRDefault="00556430">
      <w:pPr>
        <w:pStyle w:val="Listeavsnitt1"/>
        <w:numPr>
          <w:ilvl w:val="0"/>
          <w:numId w:val="30"/>
        </w:numPr>
        <w:rPr>
          <w:lang w:val="se-NO"/>
        </w:rPr>
      </w:pPr>
      <w:r w:rsidRPr="00635D78">
        <w:rPr>
          <w:lang w:val="se-NO"/>
        </w:rPr>
        <w:t xml:space="preserve">čállit teavsttaid main </w:t>
      </w:r>
      <w:r w:rsidR="004B47B7" w:rsidRPr="00635D78">
        <w:rPr>
          <w:lang w:val="se-NO"/>
        </w:rPr>
        <w:t xml:space="preserve">lea čielga ulbmil, buorre struktuvra ja </w:t>
      </w:r>
      <w:r w:rsidR="00C6445C" w:rsidRPr="00635D78">
        <w:rPr>
          <w:lang w:val="se-NO"/>
        </w:rPr>
        <w:t>ovttastusat</w:t>
      </w:r>
      <w:r w:rsidR="004B47B7" w:rsidRPr="00635D78">
        <w:rPr>
          <w:lang w:val="se-NO"/>
        </w:rPr>
        <w:t xml:space="preserve"> </w:t>
      </w:r>
    </w:p>
    <w:p w:rsidR="00284307" w:rsidRPr="00635D78" w:rsidRDefault="00284307" w:rsidP="00284307">
      <w:pPr>
        <w:pStyle w:val="Listeavsnitt1"/>
        <w:numPr>
          <w:ilvl w:val="0"/>
          <w:numId w:val="30"/>
        </w:numPr>
        <w:rPr>
          <w:lang w:val="se-NO"/>
        </w:rPr>
      </w:pPr>
      <w:r w:rsidRPr="00635D78">
        <w:rPr>
          <w:lang w:val="se-NO"/>
        </w:rPr>
        <w:t xml:space="preserve">čállit kreatiiva ja informatiiva  teavsttaid ja </w:t>
      </w:r>
      <w:r w:rsidR="00BB2C86" w:rsidRPr="00635D78">
        <w:rPr>
          <w:lang w:val="se-NO"/>
        </w:rPr>
        <w:t>ságaškuššamiid</w:t>
      </w:r>
      <w:r w:rsidRPr="00635D78">
        <w:rPr>
          <w:lang w:val="se-NO"/>
        </w:rPr>
        <w:t xml:space="preserve"> heivehuvvon  vuostáiváldái, ulbmilii ja mediai </w:t>
      </w:r>
    </w:p>
    <w:p w:rsidR="004B47B7" w:rsidRPr="00635D78" w:rsidRDefault="004B47B7" w:rsidP="004B47B7">
      <w:pPr>
        <w:pStyle w:val="Listeavsnitt1"/>
        <w:numPr>
          <w:ilvl w:val="0"/>
          <w:numId w:val="30"/>
        </w:numPr>
        <w:rPr>
          <w:lang w:val="se-NO"/>
        </w:rPr>
      </w:pPr>
      <w:r w:rsidRPr="00635D78">
        <w:rPr>
          <w:lang w:val="se-NO"/>
        </w:rPr>
        <w:t>hálddašit deaŧaleamos riektačállinnjuolggadusaid</w:t>
      </w:r>
    </w:p>
    <w:p w:rsidR="00B900AB" w:rsidRPr="00635D78" w:rsidRDefault="00284307">
      <w:pPr>
        <w:pStyle w:val="Listeavsnitt1"/>
        <w:numPr>
          <w:ilvl w:val="0"/>
          <w:numId w:val="30"/>
        </w:numPr>
        <w:rPr>
          <w:lang w:val="se-NO"/>
        </w:rPr>
      </w:pPr>
      <w:r w:rsidRPr="00635D78">
        <w:rPr>
          <w:lang w:val="se-NO"/>
        </w:rPr>
        <w:t>analiseret sisdoalu ja árvvoštallat v</w:t>
      </w:r>
      <w:r w:rsidR="00106D94" w:rsidRPr="00635D78">
        <w:rPr>
          <w:lang w:val="se-NO"/>
        </w:rPr>
        <w:t>á</w:t>
      </w:r>
      <w:r w:rsidRPr="00635D78">
        <w:rPr>
          <w:lang w:val="se-NO"/>
        </w:rPr>
        <w:t xml:space="preserve">ikkuhangaskaomiid geavaheami </w:t>
      </w:r>
      <w:r w:rsidR="00E7443C" w:rsidRPr="00635D78">
        <w:rPr>
          <w:lang w:val="se-NO"/>
        </w:rPr>
        <w:t xml:space="preserve">iešguđetlágan </w:t>
      </w:r>
      <w:r w:rsidRPr="00635D78">
        <w:rPr>
          <w:lang w:val="se-NO"/>
        </w:rPr>
        <w:t>teav</w:t>
      </w:r>
      <w:r w:rsidR="00E67D20" w:rsidRPr="00635D78">
        <w:rPr>
          <w:lang w:val="se-NO"/>
        </w:rPr>
        <w:t>s</w:t>
      </w:r>
      <w:r w:rsidRPr="00635D78">
        <w:rPr>
          <w:lang w:val="se-NO"/>
        </w:rPr>
        <w:t xml:space="preserve">ttain mat leat vižžon </w:t>
      </w:r>
      <w:r w:rsidR="001F6639" w:rsidRPr="00635D78">
        <w:rPr>
          <w:lang w:val="se-NO"/>
        </w:rPr>
        <w:t xml:space="preserve">digitála ja eará </w:t>
      </w:r>
      <w:r w:rsidRPr="00635D78">
        <w:rPr>
          <w:lang w:val="se-NO"/>
        </w:rPr>
        <w:t xml:space="preserve">mediain </w:t>
      </w:r>
    </w:p>
    <w:p w:rsidR="00284307" w:rsidRPr="00635D78" w:rsidRDefault="00284307">
      <w:pPr>
        <w:rPr>
          <w:i/>
          <w:iCs/>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556430" w:rsidRPr="00635D78" w:rsidRDefault="00556430">
      <w:pPr>
        <w:pStyle w:val="Listeavsnitt1"/>
        <w:numPr>
          <w:ilvl w:val="0"/>
          <w:numId w:val="31"/>
        </w:numPr>
        <w:rPr>
          <w:lang w:val="se-NO"/>
        </w:rPr>
      </w:pPr>
      <w:r w:rsidRPr="00635D78">
        <w:rPr>
          <w:lang w:val="se-NO"/>
        </w:rPr>
        <w:t>ságastallat dilálašvuođaid birra mat váikkuhit giellageavaheami</w:t>
      </w:r>
    </w:p>
    <w:p w:rsidR="00E67D20" w:rsidRPr="00635D78" w:rsidRDefault="00556430" w:rsidP="00E67D20">
      <w:pPr>
        <w:pStyle w:val="Listeavsnitt1"/>
        <w:numPr>
          <w:ilvl w:val="0"/>
          <w:numId w:val="31"/>
        </w:numPr>
        <w:rPr>
          <w:rFonts w:eastAsia="Calibri"/>
          <w:lang w:val="se-NO"/>
        </w:rPr>
      </w:pPr>
      <w:r w:rsidRPr="00635D78">
        <w:rPr>
          <w:rFonts w:eastAsia="Calibri"/>
          <w:lang w:val="se-NO"/>
        </w:rPr>
        <w:t>guorahallat sámegiela ja eará gielaid ovttaláganvuođaid ja erohusaid</w:t>
      </w:r>
    </w:p>
    <w:p w:rsidR="00E67D20" w:rsidRPr="00635D78" w:rsidRDefault="00E67D20" w:rsidP="00E67D20">
      <w:pPr>
        <w:pStyle w:val="Listeavsnitt1"/>
        <w:numPr>
          <w:ilvl w:val="0"/>
          <w:numId w:val="31"/>
        </w:numPr>
        <w:rPr>
          <w:lang w:val="se-NO"/>
        </w:rPr>
      </w:pPr>
      <w:r w:rsidRPr="00635D78">
        <w:rPr>
          <w:rFonts w:eastAsia="Calibri"/>
          <w:lang w:val="se-NO"/>
        </w:rPr>
        <w:t>selvehit m</w:t>
      </w:r>
      <w:r w:rsidR="00F6523E" w:rsidRPr="00635D78">
        <w:rPr>
          <w:rFonts w:eastAsia="Calibri"/>
          <w:lang w:val="se-NO"/>
        </w:rPr>
        <w:t>a</w:t>
      </w:r>
      <w:r w:rsidRPr="00635D78">
        <w:rPr>
          <w:rFonts w:eastAsia="Calibri"/>
          <w:lang w:val="se-NO"/>
        </w:rPr>
        <w:t>kk</w:t>
      </w:r>
      <w:r w:rsidR="00F6523E" w:rsidRPr="00635D78">
        <w:rPr>
          <w:rFonts w:eastAsia="Calibri"/>
          <w:lang w:val="se-NO"/>
        </w:rPr>
        <w:t>á</w:t>
      </w:r>
      <w:r w:rsidRPr="00635D78">
        <w:rPr>
          <w:rFonts w:eastAsia="Calibri"/>
          <w:lang w:val="se-NO"/>
        </w:rPr>
        <w:t>r vuoigatvuođat lea sámegiela hárrái</w:t>
      </w:r>
      <w:r w:rsidR="00556430" w:rsidRPr="00635D78">
        <w:rPr>
          <w:rFonts w:eastAsia="Calibri"/>
          <w:lang w:val="se-NO"/>
        </w:rPr>
        <w:t xml:space="preserve"> </w:t>
      </w:r>
    </w:p>
    <w:p w:rsidR="00213F7C" w:rsidRPr="00635D78" w:rsidRDefault="00037373" w:rsidP="00213F7C">
      <w:pPr>
        <w:pStyle w:val="Listeavsnitt1"/>
        <w:numPr>
          <w:ilvl w:val="0"/>
          <w:numId w:val="31"/>
        </w:numPr>
        <w:rPr>
          <w:lang w:val="se-NO"/>
        </w:rPr>
      </w:pPr>
      <w:r w:rsidRPr="00635D78">
        <w:rPr>
          <w:lang w:val="se-NO"/>
        </w:rPr>
        <w:t>lohkat eará álgoálbmogiid ja kultuvrraid girjjálašvuođa ja addit mear</w:t>
      </w:r>
      <w:r w:rsidR="00213F7C" w:rsidRPr="00635D78">
        <w:rPr>
          <w:lang w:val="se-NO"/>
        </w:rPr>
        <w:t>kkašumiid hápmái ja sisdollui</w:t>
      </w:r>
    </w:p>
    <w:p w:rsidR="0097440A" w:rsidRPr="00635D78" w:rsidRDefault="0097440A" w:rsidP="0097440A">
      <w:pPr>
        <w:pStyle w:val="Listeavsnitt1"/>
        <w:numPr>
          <w:ilvl w:val="0"/>
          <w:numId w:val="31"/>
        </w:numPr>
        <w:rPr>
          <w:lang w:val="se-NO"/>
        </w:rPr>
      </w:pPr>
      <w:r w:rsidRPr="00635D78">
        <w:rPr>
          <w:lang w:val="se-NO"/>
        </w:rPr>
        <w:t>digaštallat ođđasiid ja áigeguovdilis áššiid Sámis</w:t>
      </w:r>
    </w:p>
    <w:p w:rsidR="00556430" w:rsidRPr="00635D78" w:rsidRDefault="00556430">
      <w:pPr>
        <w:pStyle w:val="Listeavsnitt1"/>
        <w:numPr>
          <w:ilvl w:val="0"/>
          <w:numId w:val="31"/>
        </w:numPr>
        <w:rPr>
          <w:lang w:val="se-NO"/>
        </w:rPr>
      </w:pPr>
      <w:r w:rsidRPr="00635D78">
        <w:rPr>
          <w:lang w:val="se-NO"/>
        </w:rPr>
        <w:t>selvehit sámi mediahistorjjá váldoáššiid</w:t>
      </w:r>
    </w:p>
    <w:p w:rsidR="00556430" w:rsidRPr="00635D78" w:rsidRDefault="00DC11BA">
      <w:pPr>
        <w:rPr>
          <w:shd w:val="clear" w:color="auto" w:fill="FF00FF"/>
          <w:lang w:val="se-NO"/>
        </w:rPr>
      </w:pPr>
      <w:r w:rsidRPr="00635D78">
        <w:rPr>
          <w:shd w:val="clear" w:color="auto" w:fill="FF00FF"/>
          <w:lang w:val="se-NO"/>
        </w:rPr>
        <w:br/>
      </w:r>
    </w:p>
    <w:p w:rsidR="00556430" w:rsidRPr="00635D78" w:rsidRDefault="00556430" w:rsidP="00DC11BA">
      <w:pPr>
        <w:pStyle w:val="Overskrift3"/>
        <w:rPr>
          <w:lang w:val="se-NO"/>
        </w:rPr>
      </w:pPr>
      <w:bookmarkStart w:id="31" w:name="_Toc360191643"/>
      <w:r w:rsidRPr="00635D78">
        <w:rPr>
          <w:lang w:val="se-NO"/>
        </w:rPr>
        <w:t>Dássi 9</w:t>
      </w:r>
      <w:bookmarkEnd w:id="31"/>
    </w:p>
    <w:p w:rsidR="00556430" w:rsidRPr="00635D78" w:rsidRDefault="00556430">
      <w:pPr>
        <w:rPr>
          <w:lang w:val="se-NO"/>
        </w:rPr>
      </w:pPr>
    </w:p>
    <w:p w:rsidR="00556430" w:rsidRPr="00635D78" w:rsidRDefault="00556430">
      <w:pPr>
        <w:rPr>
          <w:b/>
          <w:bCs/>
          <w:lang w:val="se-NO"/>
        </w:rPr>
      </w:pPr>
      <w:r w:rsidRPr="00635D78">
        <w:rPr>
          <w:b/>
          <w:bCs/>
          <w:lang w:val="se-NO"/>
        </w:rPr>
        <w:t>Njálmmálaš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106D94">
      <w:pPr>
        <w:pStyle w:val="Listeavsnitt1"/>
        <w:numPr>
          <w:ilvl w:val="0"/>
          <w:numId w:val="32"/>
        </w:numPr>
        <w:rPr>
          <w:lang w:val="se-NO"/>
        </w:rPr>
      </w:pPr>
      <w:r w:rsidRPr="00635D78">
        <w:rPr>
          <w:lang w:val="se-NO"/>
        </w:rPr>
        <w:t xml:space="preserve">albmanahttit </w:t>
      </w:r>
      <w:r w:rsidR="00556430" w:rsidRPr="00635D78">
        <w:rPr>
          <w:lang w:val="se-NO"/>
        </w:rPr>
        <w:t>sátneriggodaga</w:t>
      </w:r>
      <w:r w:rsidRPr="00635D78">
        <w:rPr>
          <w:lang w:val="se-NO"/>
        </w:rPr>
        <w:t xml:space="preserve">in </w:t>
      </w:r>
      <w:r w:rsidR="00556430" w:rsidRPr="00635D78">
        <w:rPr>
          <w:lang w:val="se-NO"/>
        </w:rPr>
        <w:t xml:space="preserve">ja </w:t>
      </w:r>
      <w:r w:rsidRPr="00635D78">
        <w:rPr>
          <w:lang w:val="se-NO"/>
        </w:rPr>
        <w:t>njuovžilis gielain</w:t>
      </w:r>
      <w:r w:rsidR="005C4A57" w:rsidRPr="00635D78">
        <w:rPr>
          <w:lang w:val="se-NO"/>
        </w:rPr>
        <w:t xml:space="preserve"> </w:t>
      </w:r>
      <w:r w:rsidR="00556430" w:rsidRPr="00635D78">
        <w:rPr>
          <w:lang w:val="se-NO"/>
        </w:rPr>
        <w:t xml:space="preserve">heivehuvvon </w:t>
      </w:r>
      <w:r w:rsidRPr="00635D78">
        <w:rPr>
          <w:lang w:val="se-NO"/>
        </w:rPr>
        <w:t xml:space="preserve">ulbmilii ja vuostáiváldái </w:t>
      </w:r>
      <w:r w:rsidR="00556430" w:rsidRPr="00635D78">
        <w:rPr>
          <w:lang w:val="se-NO"/>
        </w:rPr>
        <w:t xml:space="preserve"> </w:t>
      </w:r>
    </w:p>
    <w:p w:rsidR="00556430" w:rsidRPr="00635D78" w:rsidRDefault="00556430">
      <w:pPr>
        <w:pStyle w:val="Listeavsnitt1"/>
        <w:numPr>
          <w:ilvl w:val="0"/>
          <w:numId w:val="32"/>
        </w:numPr>
        <w:rPr>
          <w:lang w:val="se-NO"/>
        </w:rPr>
      </w:pPr>
      <w:r w:rsidRPr="00635D78">
        <w:rPr>
          <w:lang w:val="se-NO"/>
        </w:rPr>
        <w:t xml:space="preserve">guldalit, systematiseret ja ovttastit dieđuid njálmmálaš teavsttain ja reflekteret sisdoalu hárrái  </w:t>
      </w:r>
    </w:p>
    <w:p w:rsidR="00556430" w:rsidRPr="00635D78" w:rsidRDefault="00556430">
      <w:pPr>
        <w:pStyle w:val="Listeavsnitt1"/>
        <w:numPr>
          <w:ilvl w:val="0"/>
          <w:numId w:val="32"/>
        </w:numPr>
        <w:rPr>
          <w:iCs/>
          <w:lang w:val="se-NO"/>
        </w:rPr>
      </w:pPr>
      <w:r w:rsidRPr="00635D78">
        <w:rPr>
          <w:iCs/>
          <w:lang w:val="se-NO"/>
        </w:rPr>
        <w:t xml:space="preserve">refereret </w:t>
      </w:r>
      <w:r w:rsidR="00106D94" w:rsidRPr="00635D78">
        <w:rPr>
          <w:iCs/>
          <w:lang w:val="se-NO"/>
        </w:rPr>
        <w:t xml:space="preserve">sámegillii </w:t>
      </w:r>
      <w:r w:rsidRPr="00635D78">
        <w:rPr>
          <w:iCs/>
          <w:lang w:val="se-NO"/>
        </w:rPr>
        <w:t xml:space="preserve">njálmmálaš dárogiel teavsttaid beaivválaš dilálašvuođaid birra </w:t>
      </w:r>
    </w:p>
    <w:p w:rsidR="00556430" w:rsidRPr="00635D78" w:rsidRDefault="00F16FE8" w:rsidP="00DC11BA">
      <w:pPr>
        <w:pStyle w:val="Listeavsnitt1"/>
        <w:numPr>
          <w:ilvl w:val="0"/>
          <w:numId w:val="32"/>
        </w:numPr>
        <w:rPr>
          <w:iCs/>
          <w:lang w:val="se-NO"/>
        </w:rPr>
      </w:pPr>
      <w:r w:rsidRPr="00635D78">
        <w:rPr>
          <w:iCs/>
          <w:lang w:val="se-NO"/>
        </w:rPr>
        <w:t xml:space="preserve">ovdandivvut ja </w:t>
      </w:r>
      <w:r w:rsidR="005C4A57" w:rsidRPr="00635D78">
        <w:rPr>
          <w:iCs/>
          <w:lang w:val="se-NO"/>
        </w:rPr>
        <w:t>ságaškuššat</w:t>
      </w:r>
      <w:r w:rsidRPr="00635D78">
        <w:rPr>
          <w:iCs/>
          <w:lang w:val="se-NO"/>
        </w:rPr>
        <w:t xml:space="preserve"> fágalaš fáttáid </w:t>
      </w:r>
    </w:p>
    <w:p w:rsidR="00556430" w:rsidRPr="00635D78" w:rsidRDefault="00556430">
      <w:pPr>
        <w:rPr>
          <w:lang w:val="se-NO"/>
        </w:rPr>
      </w:pPr>
    </w:p>
    <w:p w:rsidR="00556430" w:rsidRPr="00635D78" w:rsidRDefault="00556430">
      <w:pPr>
        <w:rPr>
          <w:b/>
          <w:bCs/>
          <w:lang w:val="se-NO"/>
        </w:rPr>
      </w:pPr>
      <w:r w:rsidRPr="00635D78">
        <w:rPr>
          <w:b/>
          <w:bCs/>
          <w:lang w:val="se-NO"/>
        </w:rPr>
        <w:t>Čálalaš gulahallan</w:t>
      </w:r>
    </w:p>
    <w:p w:rsidR="00556430" w:rsidRPr="00635D78" w:rsidRDefault="00556430">
      <w:pPr>
        <w:rPr>
          <w:i/>
          <w:iCs/>
          <w:lang w:val="se-NO"/>
        </w:rPr>
      </w:pPr>
      <w:r w:rsidRPr="00635D78">
        <w:rPr>
          <w:i/>
          <w:iCs/>
          <w:lang w:val="se-NO"/>
        </w:rPr>
        <w:t>Oahpahusa mihttomearri lea ahte oahppi galgá máhttit</w:t>
      </w:r>
    </w:p>
    <w:p w:rsidR="00556430" w:rsidRPr="00635D78" w:rsidRDefault="00F16FE8">
      <w:pPr>
        <w:pStyle w:val="Listeavsnitt1"/>
        <w:numPr>
          <w:ilvl w:val="0"/>
          <w:numId w:val="33"/>
        </w:numPr>
        <w:rPr>
          <w:iCs/>
          <w:lang w:val="se-NO"/>
        </w:rPr>
      </w:pPr>
      <w:r w:rsidRPr="00635D78">
        <w:rPr>
          <w:iCs/>
          <w:lang w:val="se-NO"/>
        </w:rPr>
        <w:t xml:space="preserve">albmanahttit </w:t>
      </w:r>
      <w:r w:rsidR="00556430" w:rsidRPr="00635D78">
        <w:rPr>
          <w:iCs/>
          <w:lang w:val="se-NO"/>
        </w:rPr>
        <w:t>doaibmi sátneriggodaga</w:t>
      </w:r>
      <w:r w:rsidRPr="00635D78">
        <w:rPr>
          <w:iCs/>
          <w:lang w:val="se-NO"/>
        </w:rPr>
        <w:t>in</w:t>
      </w:r>
      <w:r w:rsidR="00556430" w:rsidRPr="00635D78">
        <w:rPr>
          <w:iCs/>
          <w:lang w:val="se-NO"/>
        </w:rPr>
        <w:t xml:space="preserve"> ja </w:t>
      </w:r>
      <w:r w:rsidRPr="00635D78">
        <w:rPr>
          <w:iCs/>
          <w:lang w:val="se-NO"/>
        </w:rPr>
        <w:t xml:space="preserve">njuovžilis gielain </w:t>
      </w:r>
      <w:r w:rsidR="00556430" w:rsidRPr="00635D78">
        <w:rPr>
          <w:iCs/>
          <w:lang w:val="se-NO"/>
        </w:rPr>
        <w:t xml:space="preserve"> ja hálddašit guovddáš gielalaš </w:t>
      </w:r>
      <w:r w:rsidRPr="00635D78">
        <w:rPr>
          <w:iCs/>
          <w:lang w:val="se-NO"/>
        </w:rPr>
        <w:t>hápmenjuolggadusaid</w:t>
      </w:r>
    </w:p>
    <w:p w:rsidR="00E320E8" w:rsidRPr="00635D78" w:rsidRDefault="00E320E8" w:rsidP="00E320E8">
      <w:pPr>
        <w:pStyle w:val="Listeavsnitt1"/>
        <w:numPr>
          <w:ilvl w:val="0"/>
          <w:numId w:val="33"/>
        </w:numPr>
        <w:rPr>
          <w:lang w:val="se-NO"/>
        </w:rPr>
      </w:pPr>
      <w:r w:rsidRPr="00635D78">
        <w:rPr>
          <w:rFonts w:eastAsia="Calibri"/>
          <w:lang w:val="se-NO"/>
        </w:rPr>
        <w:t xml:space="preserve">lohkat teavsttaid iešguđet šáŋŋeriin ja </w:t>
      </w:r>
      <w:r w:rsidR="004930DD" w:rsidRPr="00635D78">
        <w:rPr>
          <w:rFonts w:eastAsia="Calibri"/>
          <w:lang w:val="se-NO"/>
        </w:rPr>
        <w:t>anali</w:t>
      </w:r>
      <w:r w:rsidR="005C4A57" w:rsidRPr="00635D78">
        <w:rPr>
          <w:rFonts w:eastAsia="Calibri"/>
          <w:lang w:val="se-NO"/>
        </w:rPr>
        <w:t>seret</w:t>
      </w:r>
      <w:r w:rsidRPr="00635D78">
        <w:rPr>
          <w:rFonts w:eastAsia="Calibri"/>
          <w:lang w:val="se-NO"/>
        </w:rPr>
        <w:t xml:space="preserve"> sisdoalu ja árvvoš</w:t>
      </w:r>
      <w:r w:rsidRPr="00635D78">
        <w:rPr>
          <w:lang w:val="se-NO"/>
        </w:rPr>
        <w:t xml:space="preserve">tallat váikkuhangaskaomiid geavaheami </w:t>
      </w:r>
    </w:p>
    <w:p w:rsidR="00E320E8" w:rsidRPr="00635D78" w:rsidRDefault="00E320E8" w:rsidP="00E320E8">
      <w:pPr>
        <w:pStyle w:val="Listeavsnitt1"/>
        <w:numPr>
          <w:ilvl w:val="0"/>
          <w:numId w:val="33"/>
        </w:numPr>
        <w:rPr>
          <w:lang w:val="se-NO"/>
        </w:rPr>
      </w:pPr>
      <w:r w:rsidRPr="00635D78">
        <w:rPr>
          <w:lang w:val="se-NO"/>
        </w:rPr>
        <w:t xml:space="preserve">čállit kreatiiva, informatiiva ja ákkastalli teavsttaid, </w:t>
      </w:r>
      <w:r w:rsidR="005C4A57" w:rsidRPr="00635D78">
        <w:rPr>
          <w:lang w:val="se-NO"/>
        </w:rPr>
        <w:t>ságaškuššamiid</w:t>
      </w:r>
      <w:r w:rsidRPr="00635D78">
        <w:rPr>
          <w:lang w:val="se-NO"/>
        </w:rPr>
        <w:t xml:space="preserve"> ja eará resonnerejeaddji teavsttaid   </w:t>
      </w:r>
    </w:p>
    <w:p w:rsidR="00E320E8" w:rsidRPr="00635D78" w:rsidRDefault="00E320E8" w:rsidP="00E320E8">
      <w:pPr>
        <w:pStyle w:val="Listeavsnitt1"/>
        <w:numPr>
          <w:ilvl w:val="0"/>
          <w:numId w:val="33"/>
        </w:numPr>
        <w:rPr>
          <w:lang w:val="se-NO"/>
        </w:rPr>
      </w:pPr>
      <w:r w:rsidRPr="00635D78">
        <w:rPr>
          <w:lang w:val="se-NO"/>
        </w:rPr>
        <w:t xml:space="preserve">geavahit digitála ja eará gálduid </w:t>
      </w:r>
      <w:r w:rsidR="005C4A57" w:rsidRPr="00635D78">
        <w:rPr>
          <w:lang w:val="se-NO"/>
        </w:rPr>
        <w:t>kritihkalažžat</w:t>
      </w:r>
      <w:r w:rsidRPr="00635D78">
        <w:rPr>
          <w:lang w:val="se-NO"/>
        </w:rPr>
        <w:t xml:space="preserve"> ja máhttit gáld</w:t>
      </w:r>
      <w:r w:rsidR="00123BB3" w:rsidRPr="00635D78">
        <w:rPr>
          <w:lang w:val="se-NO"/>
        </w:rPr>
        <w:t>očujuheami</w:t>
      </w:r>
    </w:p>
    <w:p w:rsidR="00556430" w:rsidRPr="00635D78" w:rsidRDefault="00556430">
      <w:pPr>
        <w:rPr>
          <w:lang w:val="se-NO"/>
        </w:rPr>
      </w:pPr>
    </w:p>
    <w:p w:rsidR="00556430" w:rsidRPr="00635D78" w:rsidRDefault="00556430">
      <w:pPr>
        <w:rPr>
          <w:b/>
          <w:bCs/>
          <w:lang w:val="se-NO"/>
        </w:rPr>
      </w:pPr>
      <w:r w:rsidRPr="00635D78">
        <w:rPr>
          <w:b/>
          <w:bCs/>
          <w:lang w:val="se-NO"/>
        </w:rPr>
        <w:t>Giella, kultuvra ja girjjálašvuohta</w:t>
      </w:r>
    </w:p>
    <w:p w:rsidR="00556430" w:rsidRPr="00635D78" w:rsidRDefault="00556430">
      <w:pPr>
        <w:rPr>
          <w:i/>
          <w:iCs/>
          <w:lang w:val="se-NO"/>
        </w:rPr>
      </w:pPr>
      <w:r w:rsidRPr="00635D78">
        <w:rPr>
          <w:i/>
          <w:iCs/>
          <w:lang w:val="se-NO"/>
        </w:rPr>
        <w:t>Oahpahusa mihttomearri lea ahte oahppi galgá máhttit</w:t>
      </w:r>
    </w:p>
    <w:p w:rsidR="00160AA7" w:rsidRPr="00635D78" w:rsidRDefault="00160AA7" w:rsidP="00160AA7">
      <w:pPr>
        <w:pStyle w:val="Listeavsnitt1"/>
        <w:numPr>
          <w:ilvl w:val="0"/>
          <w:numId w:val="34"/>
        </w:numPr>
        <w:rPr>
          <w:lang w:val="se-NO"/>
        </w:rPr>
      </w:pPr>
      <w:r w:rsidRPr="00635D78">
        <w:rPr>
          <w:lang w:val="se-NO"/>
        </w:rPr>
        <w:t xml:space="preserve">geavahit relevánta terminologiija válddahit giela hámi ja sisdoalu </w:t>
      </w:r>
    </w:p>
    <w:p w:rsidR="0097440A" w:rsidRPr="00635D78" w:rsidRDefault="0097440A" w:rsidP="0097440A">
      <w:pPr>
        <w:widowControl/>
        <w:numPr>
          <w:ilvl w:val="0"/>
          <w:numId w:val="34"/>
        </w:numPr>
        <w:suppressAutoHyphens w:val="0"/>
        <w:spacing w:line="240" w:lineRule="auto"/>
        <w:rPr>
          <w:lang w:val="se-NO"/>
        </w:rPr>
      </w:pPr>
      <w:r w:rsidRPr="00635D78">
        <w:rPr>
          <w:lang w:val="se-NO"/>
        </w:rPr>
        <w:t>selvehit sámegiela giellahistorjjá váldoosiid</w:t>
      </w:r>
    </w:p>
    <w:p w:rsidR="00160AA7" w:rsidRPr="00635D78" w:rsidRDefault="00160AA7" w:rsidP="00160AA7">
      <w:pPr>
        <w:pStyle w:val="Listeavsnitt1"/>
        <w:numPr>
          <w:ilvl w:val="0"/>
          <w:numId w:val="34"/>
        </w:numPr>
        <w:rPr>
          <w:lang w:val="se-NO"/>
        </w:rPr>
      </w:pPr>
      <w:r w:rsidRPr="00635D78">
        <w:rPr>
          <w:lang w:val="se-NO"/>
        </w:rPr>
        <w:t xml:space="preserve">lohkat ovtta meari </w:t>
      </w:r>
      <w:r w:rsidR="00D33874" w:rsidRPr="00635D78">
        <w:rPr>
          <w:lang w:val="se-NO"/>
        </w:rPr>
        <w:t xml:space="preserve">sámi </w:t>
      </w:r>
      <w:r w:rsidRPr="00635D78">
        <w:rPr>
          <w:lang w:val="se-NO"/>
        </w:rPr>
        <w:t>čáppagirjjálaš</w:t>
      </w:r>
      <w:r w:rsidR="00D33874" w:rsidRPr="00635D78">
        <w:rPr>
          <w:lang w:val="se-NO"/>
        </w:rPr>
        <w:t>-</w:t>
      </w:r>
      <w:r w:rsidRPr="00635D78">
        <w:rPr>
          <w:lang w:val="se-NO"/>
        </w:rPr>
        <w:t xml:space="preserve"> ja áššeprosateavsttaid ja </w:t>
      </w:r>
      <w:r w:rsidR="005C4A57" w:rsidRPr="00635D78">
        <w:rPr>
          <w:lang w:val="se-NO"/>
        </w:rPr>
        <w:t>ságaškuššat</w:t>
      </w:r>
      <w:r w:rsidRPr="00635D78">
        <w:rPr>
          <w:lang w:val="se-NO"/>
        </w:rPr>
        <w:t xml:space="preserve"> sisdoalu, hámi ja ulbmila </w:t>
      </w:r>
    </w:p>
    <w:p w:rsidR="00556430" w:rsidRPr="00635D78" w:rsidRDefault="00213F7C">
      <w:pPr>
        <w:pStyle w:val="Listeavsnitt1"/>
        <w:numPr>
          <w:ilvl w:val="0"/>
          <w:numId w:val="35"/>
        </w:numPr>
        <w:rPr>
          <w:lang w:val="se-NO"/>
        </w:rPr>
      </w:pPr>
      <w:r w:rsidRPr="00635D78">
        <w:rPr>
          <w:lang w:val="se-NO"/>
        </w:rPr>
        <w:t>s</w:t>
      </w:r>
      <w:r w:rsidR="00556430" w:rsidRPr="00635D78">
        <w:rPr>
          <w:lang w:val="se-NO"/>
        </w:rPr>
        <w:t>elvehit sámi girjjálašvuođahistorjjá váldoosiid</w:t>
      </w:r>
    </w:p>
    <w:p w:rsidR="00556430" w:rsidRPr="00635D78" w:rsidRDefault="00556430">
      <w:pPr>
        <w:pStyle w:val="Listeavsnitt1"/>
        <w:rPr>
          <w:lang w:val="se-NO"/>
        </w:rPr>
      </w:pPr>
    </w:p>
    <w:p w:rsidR="00556430" w:rsidRPr="00635D78" w:rsidRDefault="00556430">
      <w:pPr>
        <w:ind w:left="720"/>
        <w:rPr>
          <w:rFonts w:ascii="Verdana" w:hAnsi="Verdana"/>
          <w:lang w:val="se-NO"/>
        </w:rPr>
      </w:pPr>
    </w:p>
    <w:p w:rsidR="00556430" w:rsidRPr="00635D78" w:rsidRDefault="00556430" w:rsidP="008A13D6">
      <w:pPr>
        <w:pStyle w:val="Overskrift3"/>
        <w:rPr>
          <w:lang w:val="se-NO"/>
        </w:rPr>
      </w:pPr>
      <w:bookmarkStart w:id="32" w:name="_Toc360191644"/>
      <w:r w:rsidRPr="00635D78">
        <w:rPr>
          <w:lang w:val="se-NO"/>
        </w:rPr>
        <w:t>Lasáhus oppalaš studerengelbbolašvuhtii</w:t>
      </w:r>
      <w:bookmarkEnd w:id="32"/>
      <w:r w:rsidRPr="00635D78">
        <w:rPr>
          <w:lang w:val="se-NO"/>
        </w:rPr>
        <w:t xml:space="preserve"> </w:t>
      </w:r>
    </w:p>
    <w:p w:rsidR="00556430" w:rsidRPr="00635D78" w:rsidRDefault="00556430">
      <w:pPr>
        <w:rPr>
          <w:b/>
          <w:bCs/>
          <w:lang w:val="se-NO"/>
        </w:rPr>
      </w:pPr>
    </w:p>
    <w:p w:rsidR="00556430" w:rsidRPr="00635D78" w:rsidRDefault="00556430">
      <w:pPr>
        <w:rPr>
          <w:b/>
          <w:bCs/>
          <w:lang w:val="se-NO"/>
        </w:rPr>
      </w:pPr>
      <w:r w:rsidRPr="00635D78">
        <w:rPr>
          <w:b/>
          <w:bCs/>
          <w:lang w:val="se-NO"/>
        </w:rPr>
        <w:t>Sámegiella nubbingiellan –</w:t>
      </w:r>
      <w:r w:rsidR="005C4A57" w:rsidRPr="00635D78">
        <w:rPr>
          <w:b/>
          <w:bCs/>
          <w:lang w:val="se-NO"/>
        </w:rPr>
        <w:t xml:space="preserve"> </w:t>
      </w:r>
      <w:r w:rsidR="00F522CF" w:rsidRPr="00635D78">
        <w:rPr>
          <w:b/>
          <w:bCs/>
          <w:lang w:val="se-NO"/>
        </w:rPr>
        <w:t>sámegiella 2</w:t>
      </w:r>
      <w:r w:rsidRPr="00635D78">
        <w:rPr>
          <w:b/>
          <w:bCs/>
          <w:lang w:val="se-NO"/>
        </w:rPr>
        <w:t xml:space="preserve"> </w:t>
      </w:r>
    </w:p>
    <w:p w:rsidR="00556430" w:rsidRPr="00635D78" w:rsidRDefault="00556430">
      <w:pPr>
        <w:rPr>
          <w:lang w:val="se-NO"/>
        </w:rPr>
      </w:pPr>
      <w:r w:rsidRPr="00635D78">
        <w:rPr>
          <w:lang w:val="se-NO"/>
        </w:rPr>
        <w:t>8. ja 9. dásiid gelbbolašvuođamihttomearit gustojit lasáhussii oppalaš studerengelbbolašvuhtii sámegielas nubbingiellan –</w:t>
      </w:r>
      <w:r w:rsidR="005C4A57" w:rsidRPr="00635D78">
        <w:rPr>
          <w:lang w:val="se-NO"/>
        </w:rPr>
        <w:t xml:space="preserve"> </w:t>
      </w:r>
      <w:r w:rsidR="00F522CF" w:rsidRPr="00635D78">
        <w:rPr>
          <w:lang w:val="se-NO"/>
        </w:rPr>
        <w:t>sámegiella 2</w:t>
      </w:r>
    </w:p>
    <w:p w:rsidR="00556430" w:rsidRPr="00635D78" w:rsidRDefault="00556430">
      <w:pPr>
        <w:rPr>
          <w:lang w:val="se-NO"/>
        </w:rPr>
      </w:pPr>
      <w:r w:rsidRPr="00635D78">
        <w:rPr>
          <w:lang w:val="se-NO"/>
        </w:rPr>
        <w:t xml:space="preserve"> </w:t>
      </w:r>
    </w:p>
    <w:p w:rsidR="00556430" w:rsidRPr="00635D78" w:rsidRDefault="00556430">
      <w:pPr>
        <w:rPr>
          <w:b/>
          <w:bCs/>
          <w:lang w:val="se-NO"/>
        </w:rPr>
      </w:pPr>
    </w:p>
    <w:p w:rsidR="00556430" w:rsidRPr="00635D78" w:rsidRDefault="00556430">
      <w:pPr>
        <w:rPr>
          <w:b/>
          <w:bCs/>
          <w:lang w:val="se-NO"/>
        </w:rPr>
      </w:pPr>
      <w:r w:rsidRPr="00635D78">
        <w:rPr>
          <w:b/>
          <w:bCs/>
          <w:lang w:val="se-NO"/>
        </w:rPr>
        <w:t xml:space="preserve">Sámegiella nubbingiellan -  </w:t>
      </w:r>
      <w:r w:rsidR="00F522CF" w:rsidRPr="00635D78">
        <w:rPr>
          <w:b/>
          <w:bCs/>
          <w:lang w:val="se-NO"/>
        </w:rPr>
        <w:t>sámegiella 3</w:t>
      </w:r>
    </w:p>
    <w:p w:rsidR="00556430" w:rsidRPr="00635D78" w:rsidRDefault="00556430">
      <w:pPr>
        <w:rPr>
          <w:lang w:val="se-NO"/>
        </w:rPr>
      </w:pPr>
      <w:r w:rsidRPr="00635D78">
        <w:rPr>
          <w:lang w:val="se-NO"/>
        </w:rPr>
        <w:t>5. ja 6. dásiid gelbbolašvuođamihttomearit gustojit lasáhussii oppalaš studerengelbbolašvuhtii sámegielas nubbingiellan -</w:t>
      </w:r>
      <w:r w:rsidR="005C4A57" w:rsidRPr="00635D78">
        <w:rPr>
          <w:lang w:val="se-NO"/>
        </w:rPr>
        <w:t xml:space="preserve"> </w:t>
      </w:r>
      <w:r w:rsidR="00F522CF" w:rsidRPr="00635D78">
        <w:rPr>
          <w:lang w:val="se-NO"/>
        </w:rPr>
        <w:t>sámegiella 3</w:t>
      </w:r>
      <w:r w:rsidRPr="00635D78">
        <w:rPr>
          <w:lang w:val="se-NO"/>
        </w:rPr>
        <w:t>.</w:t>
      </w:r>
    </w:p>
    <w:p w:rsidR="00556430" w:rsidRPr="00635D78" w:rsidRDefault="00556430">
      <w:pPr>
        <w:rPr>
          <w:lang w:val="se-NO"/>
        </w:rPr>
      </w:pPr>
    </w:p>
    <w:p w:rsidR="00556430" w:rsidRPr="00635D78" w:rsidRDefault="00556430">
      <w:pPr>
        <w:rPr>
          <w:b/>
          <w:bCs/>
          <w:lang w:val="se-NO"/>
        </w:rPr>
      </w:pPr>
      <w:r w:rsidRPr="00635D78">
        <w:rPr>
          <w:b/>
          <w:bCs/>
          <w:lang w:val="se-NO"/>
        </w:rPr>
        <w:t xml:space="preserve"> </w:t>
      </w:r>
    </w:p>
    <w:p w:rsidR="00556430" w:rsidRPr="00635D78" w:rsidRDefault="00556430">
      <w:pPr>
        <w:rPr>
          <w:b/>
          <w:bCs/>
          <w:lang w:val="se-NO"/>
        </w:rPr>
      </w:pPr>
      <w:r w:rsidRPr="00635D78">
        <w:rPr>
          <w:b/>
          <w:bCs/>
          <w:lang w:val="se-NO"/>
        </w:rPr>
        <w:t xml:space="preserve">Sámegiella nubbingiellan - </w:t>
      </w:r>
      <w:r w:rsidR="00F522CF" w:rsidRPr="00635D78">
        <w:rPr>
          <w:b/>
          <w:bCs/>
          <w:lang w:val="se-NO"/>
        </w:rPr>
        <w:t>sámegiella 4</w:t>
      </w:r>
    </w:p>
    <w:p w:rsidR="00556430" w:rsidRPr="00635D78" w:rsidRDefault="00556430">
      <w:pPr>
        <w:rPr>
          <w:lang w:val="se-NO"/>
        </w:rPr>
      </w:pPr>
      <w:r w:rsidRPr="00635D78">
        <w:rPr>
          <w:lang w:val="se-NO"/>
        </w:rPr>
        <w:t>2. ja 3. dásiid gelbbolašvuođamihttomearit gustojit lasáhussii oppalaš studerengelbbolašvuhtii sámegielas nubbingiellan –</w:t>
      </w:r>
      <w:r w:rsidR="005C4A57" w:rsidRPr="00635D78">
        <w:rPr>
          <w:lang w:val="se-NO"/>
        </w:rPr>
        <w:t xml:space="preserve"> </w:t>
      </w:r>
      <w:r w:rsidR="00F522CF" w:rsidRPr="00635D78">
        <w:rPr>
          <w:lang w:val="se-NO"/>
        </w:rPr>
        <w:t>sámegiella 4</w:t>
      </w:r>
    </w:p>
    <w:p w:rsidR="00556430" w:rsidRPr="00635D78" w:rsidRDefault="00556430">
      <w:pPr>
        <w:rPr>
          <w:lang w:val="se-NO"/>
        </w:rPr>
      </w:pPr>
    </w:p>
    <w:p w:rsidR="00556430" w:rsidRPr="00635D78" w:rsidRDefault="00556430">
      <w:pPr>
        <w:spacing w:after="200" w:line="276" w:lineRule="auto"/>
        <w:rPr>
          <w:rFonts w:ascii="Franklin Gothic Book" w:hAnsi="Franklin Gothic Book" w:cs="Franklin Gothic Book"/>
          <w:b/>
          <w:bCs/>
          <w:sz w:val="32"/>
          <w:szCs w:val="32"/>
          <w:lang w:val="se-NO"/>
        </w:rPr>
      </w:pPr>
    </w:p>
    <w:p w:rsidR="00556430" w:rsidRPr="00635D78" w:rsidRDefault="00556430" w:rsidP="00DC11BA">
      <w:pPr>
        <w:pStyle w:val="Overskrift2"/>
        <w:rPr>
          <w:lang w:val="se-NO"/>
        </w:rPr>
      </w:pPr>
      <w:bookmarkStart w:id="33" w:name="_Toc360191645"/>
      <w:r w:rsidRPr="00635D78">
        <w:rPr>
          <w:lang w:val="se-NO"/>
        </w:rPr>
        <w:t xml:space="preserve">Árvvoštallan </w:t>
      </w:r>
      <w:bookmarkEnd w:id="33"/>
    </w:p>
    <w:p w:rsidR="00556430" w:rsidRPr="00635D78" w:rsidRDefault="00556430">
      <w:pPr>
        <w:rPr>
          <w:sz w:val="20"/>
          <w:szCs w:val="20"/>
          <w:lang w:val="se-NO"/>
        </w:rPr>
      </w:pPr>
    </w:p>
    <w:p w:rsidR="00556430" w:rsidRPr="00635D78" w:rsidRDefault="00556430">
      <w:pPr>
        <w:rPr>
          <w:lang w:val="se-NO"/>
        </w:rPr>
      </w:pPr>
      <w:r w:rsidRPr="00635D78">
        <w:rPr>
          <w:lang w:val="se-NO"/>
        </w:rPr>
        <w:t>Loahppaárvvoštallama mearrádusat:</w:t>
      </w:r>
    </w:p>
    <w:p w:rsidR="00556430" w:rsidRPr="00635D78" w:rsidRDefault="00556430">
      <w:pPr>
        <w:rPr>
          <w:lang w:val="se-NO"/>
        </w:rPr>
      </w:pPr>
    </w:p>
    <w:p w:rsidR="00556430" w:rsidRPr="00635D78" w:rsidRDefault="00556430">
      <w:pPr>
        <w:rPr>
          <w:bCs/>
          <w:i/>
          <w:iCs/>
          <w:lang w:val="se-NO"/>
        </w:rPr>
      </w:pPr>
      <w:r w:rsidRPr="00635D78">
        <w:rPr>
          <w:bCs/>
          <w:i/>
          <w:iCs/>
          <w:lang w:val="se-NO"/>
        </w:rPr>
        <w:t xml:space="preserve">Oppalašárvosáni árvvoštallan sámegiella nubbingiellan - </w:t>
      </w:r>
      <w:r w:rsidR="00F522CF" w:rsidRPr="00635D78">
        <w:rPr>
          <w:bCs/>
          <w:i/>
          <w:iCs/>
          <w:lang w:val="se-NO"/>
        </w:rPr>
        <w:t>sámegiella 2</w:t>
      </w:r>
    </w:p>
    <w:tbl>
      <w:tblPr>
        <w:tblW w:w="5000" w:type="pct"/>
        <w:tblLook w:val="0000" w:firstRow="0" w:lastRow="0" w:firstColumn="0" w:lastColumn="0" w:noHBand="0" w:noVBand="0"/>
      </w:tblPr>
      <w:tblGrid>
        <w:gridCol w:w="2942"/>
        <w:gridCol w:w="6346"/>
      </w:tblGrid>
      <w:tr w:rsidR="00556430" w:rsidRPr="00635D78" w:rsidTr="009350CC">
        <w:trPr>
          <w:trHeight w:val="567"/>
        </w:trPr>
        <w:tc>
          <w:tcPr>
            <w:tcW w:w="1584" w:type="pct"/>
            <w:tcBorders>
              <w:top w:val="single" w:sz="4" w:space="0" w:color="000000"/>
              <w:left w:val="single" w:sz="4" w:space="0" w:color="000000"/>
              <w:bottom w:val="single" w:sz="4" w:space="0" w:color="000000"/>
            </w:tcBorders>
            <w:shd w:val="clear" w:color="auto" w:fill="auto"/>
            <w:vAlign w:val="center"/>
          </w:tcPr>
          <w:p w:rsidR="00556430" w:rsidRPr="00635D78" w:rsidRDefault="00556430" w:rsidP="008A13D6">
            <w:pPr>
              <w:snapToGrid w:val="0"/>
              <w:rPr>
                <w:b/>
                <w:bCs/>
                <w:lang w:val="se-NO"/>
              </w:rPr>
            </w:pPr>
            <w:r w:rsidRPr="00635D78">
              <w:rPr>
                <w:b/>
                <w:bCs/>
                <w:lang w:val="se-NO"/>
              </w:rPr>
              <w:t>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rsidP="008A13D6">
            <w:pPr>
              <w:snapToGrid w:val="0"/>
              <w:rPr>
                <w:b/>
                <w:bCs/>
                <w:lang w:val="se-NO"/>
              </w:rPr>
            </w:pPr>
            <w:r w:rsidRPr="00635D78">
              <w:rPr>
                <w:b/>
                <w:bCs/>
                <w:lang w:val="se-NO"/>
              </w:rPr>
              <w:t>Ortnet</w:t>
            </w: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DC11BA">
            <w:pPr>
              <w:snapToGrid w:val="0"/>
              <w:rPr>
                <w:lang w:val="se-NO"/>
              </w:rPr>
            </w:pPr>
            <w:r w:rsidRPr="00635D78">
              <w:rPr>
                <w:lang w:val="se-NO"/>
              </w:rPr>
              <w:t>10. 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 xml:space="preserve">Oahppit galget oažžut guokte oppalašárvosáni, ovtta  sámegielas 2 čálalaš ja ovtta sámegielas 2 njálmmálaš. </w:t>
            </w:r>
          </w:p>
          <w:p w:rsidR="005C4A57" w:rsidRPr="00635D78" w:rsidRDefault="005C4A57" w:rsidP="000F6A71">
            <w:pPr>
              <w:rPr>
                <w:lang w:val="se-NO"/>
              </w:rPr>
            </w:pP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DC11BA">
            <w:pPr>
              <w:snapToGrid w:val="0"/>
              <w:rPr>
                <w:lang w:val="se-NO"/>
              </w:rPr>
            </w:pPr>
            <w:r w:rsidRPr="00635D78">
              <w:rPr>
                <w:lang w:val="se-NO"/>
              </w:rPr>
              <w:t xml:space="preserve">Joa2 fidnofágalaš oahppoprográmma </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ovtta oppalašárvosáni.</w:t>
            </w: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0F6A71">
            <w:pPr>
              <w:snapToGrid w:val="0"/>
              <w:rPr>
                <w:lang w:val="se-NO"/>
              </w:rPr>
            </w:pPr>
            <w:r w:rsidRPr="00635D78">
              <w:rPr>
                <w:lang w:val="se-NO"/>
              </w:rPr>
              <w:t xml:space="preserve">Joa3 studerenráhkkanahtti oahppoprográmma </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2 čálalaš ja ovtta sámegielas 2 njálmmálaš.</w:t>
            </w:r>
          </w:p>
          <w:p w:rsidR="005C4A57" w:rsidRPr="00635D78" w:rsidRDefault="005C4A57" w:rsidP="000F6A71">
            <w:pPr>
              <w:rPr>
                <w:lang w:val="se-NO"/>
              </w:rPr>
            </w:pP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0F6A71">
            <w:pPr>
              <w:snapToGrid w:val="0"/>
              <w:rPr>
                <w:lang w:val="se-NO"/>
              </w:rPr>
            </w:pPr>
            <w:r w:rsidRPr="00635D78">
              <w:rPr>
                <w:lang w:val="se-NO"/>
              </w:rPr>
              <w:t>Joa3 lasáhus oppalaš studerengelbbolašvuhtii</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2 čálalaš ja ovtta sámegielas 2 njálmmálaš.</w:t>
            </w:r>
          </w:p>
          <w:p w:rsidR="005C4A57" w:rsidRPr="00635D78" w:rsidRDefault="005C4A57" w:rsidP="000F6A71">
            <w:pPr>
              <w:rPr>
                <w:lang w:val="se-NO"/>
              </w:rPr>
            </w:pPr>
          </w:p>
        </w:tc>
      </w:tr>
    </w:tbl>
    <w:p w:rsidR="00556430" w:rsidRPr="00635D78" w:rsidRDefault="0097440A">
      <w:pPr>
        <w:rPr>
          <w:lang w:val="se-NO"/>
        </w:rPr>
      </w:pPr>
      <w:r w:rsidRPr="00635D78">
        <w:rPr>
          <w:lang w:val="se-NO"/>
        </w:rPr>
        <w:t xml:space="preserve">  </w:t>
      </w:r>
    </w:p>
    <w:p w:rsidR="00556430" w:rsidRPr="00635D78" w:rsidRDefault="00556430">
      <w:pPr>
        <w:rPr>
          <w:bCs/>
          <w:i/>
          <w:iCs/>
          <w:lang w:val="se-NO"/>
        </w:rPr>
      </w:pPr>
      <w:r w:rsidRPr="00635D78">
        <w:rPr>
          <w:bCs/>
          <w:i/>
          <w:iCs/>
          <w:lang w:val="se-NO"/>
        </w:rPr>
        <w:t>Oppalašárvosáni árvvoštallan</w:t>
      </w:r>
      <w:r w:rsidR="000F6A71" w:rsidRPr="00635D78">
        <w:rPr>
          <w:bCs/>
          <w:i/>
          <w:iCs/>
          <w:lang w:val="se-NO"/>
        </w:rPr>
        <w:t xml:space="preserve"> </w:t>
      </w:r>
      <w:r w:rsidRPr="00635D78">
        <w:rPr>
          <w:bCs/>
          <w:i/>
          <w:iCs/>
          <w:lang w:val="se-NO"/>
        </w:rPr>
        <w:t>sámegi</w:t>
      </w:r>
      <w:r w:rsidR="00592BAD">
        <w:rPr>
          <w:bCs/>
          <w:i/>
          <w:iCs/>
          <w:lang w:val="se-NO"/>
        </w:rPr>
        <w:t xml:space="preserve">ella nubbingielas </w:t>
      </w:r>
      <w:r w:rsidRPr="00635D78">
        <w:rPr>
          <w:bCs/>
          <w:i/>
          <w:iCs/>
          <w:lang w:val="se-NO"/>
        </w:rPr>
        <w:t xml:space="preserve"> - </w:t>
      </w:r>
      <w:r w:rsidR="00F522CF" w:rsidRPr="00635D78">
        <w:rPr>
          <w:bCs/>
          <w:i/>
          <w:iCs/>
          <w:lang w:val="se-NO"/>
        </w:rPr>
        <w:t>sámegiella 3</w:t>
      </w:r>
    </w:p>
    <w:tbl>
      <w:tblPr>
        <w:tblW w:w="5000" w:type="pct"/>
        <w:tblLook w:val="0000" w:firstRow="0" w:lastRow="0" w:firstColumn="0" w:lastColumn="0" w:noHBand="0" w:noVBand="0"/>
      </w:tblPr>
      <w:tblGrid>
        <w:gridCol w:w="2942"/>
        <w:gridCol w:w="6346"/>
      </w:tblGrid>
      <w:tr w:rsidR="00556430" w:rsidRPr="00635D78" w:rsidTr="006F1595">
        <w:trPr>
          <w:trHeight w:val="567"/>
        </w:trPr>
        <w:tc>
          <w:tcPr>
            <w:tcW w:w="1584" w:type="pct"/>
            <w:tcBorders>
              <w:top w:val="single" w:sz="4" w:space="0" w:color="000000"/>
              <w:left w:val="single" w:sz="4" w:space="0" w:color="000000"/>
              <w:bottom w:val="single" w:sz="4" w:space="0" w:color="000000"/>
            </w:tcBorders>
            <w:shd w:val="clear" w:color="auto" w:fill="auto"/>
            <w:vAlign w:val="center"/>
          </w:tcPr>
          <w:p w:rsidR="00556430" w:rsidRPr="00635D78" w:rsidRDefault="00556430" w:rsidP="008A13D6">
            <w:pPr>
              <w:snapToGrid w:val="0"/>
              <w:rPr>
                <w:b/>
                <w:bCs/>
                <w:lang w:val="se-NO"/>
              </w:rPr>
            </w:pPr>
            <w:r w:rsidRPr="00635D78">
              <w:rPr>
                <w:b/>
                <w:bCs/>
                <w:lang w:val="se-NO"/>
              </w:rPr>
              <w:t>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rsidP="008A13D6">
            <w:pPr>
              <w:snapToGrid w:val="0"/>
              <w:rPr>
                <w:b/>
                <w:bCs/>
                <w:lang w:val="se-NO"/>
              </w:rPr>
            </w:pPr>
            <w:r w:rsidRPr="00635D78">
              <w:rPr>
                <w:b/>
                <w:bCs/>
                <w:lang w:val="se-NO"/>
              </w:rPr>
              <w:t>Ortnet</w:t>
            </w:r>
          </w:p>
        </w:tc>
      </w:tr>
      <w:tr w:rsidR="000F6A71" w:rsidRPr="00635D78" w:rsidTr="006F1595">
        <w:trPr>
          <w:trHeight w:val="737"/>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DC11BA">
            <w:pPr>
              <w:rPr>
                <w:lang w:val="se-NO"/>
              </w:rPr>
            </w:pPr>
            <w:r w:rsidRPr="00635D78">
              <w:rPr>
                <w:lang w:val="se-NO"/>
              </w:rPr>
              <w:t>10. jahkeceahkki</w:t>
            </w:r>
          </w:p>
          <w:p w:rsidR="000F6A71" w:rsidRPr="00635D78" w:rsidRDefault="000F6A71" w:rsidP="00DC11BA">
            <w:pPr>
              <w:rPr>
                <w:lang w:val="se-NO"/>
              </w:rPr>
            </w:pP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3</w:t>
            </w:r>
            <w:r w:rsidR="0097440A" w:rsidRPr="00635D78">
              <w:rPr>
                <w:lang w:val="se-NO"/>
              </w:rPr>
              <w:t xml:space="preserve"> </w:t>
            </w:r>
            <w:r w:rsidRPr="00635D78">
              <w:rPr>
                <w:lang w:val="se-NO"/>
              </w:rPr>
              <w:t xml:space="preserve">čálalaš ja ovtta sámegielas 3 njálmmálaš. </w:t>
            </w:r>
          </w:p>
          <w:p w:rsidR="005C4A57" w:rsidRPr="00635D78" w:rsidRDefault="005C4A57" w:rsidP="000F6A71">
            <w:pPr>
              <w:rPr>
                <w:lang w:val="se-NO"/>
              </w:rPr>
            </w:pPr>
          </w:p>
        </w:tc>
      </w:tr>
      <w:tr w:rsidR="000F6A71" w:rsidRPr="00635D78" w:rsidTr="006F1595">
        <w:trPr>
          <w:trHeight w:val="426"/>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DC11BA">
            <w:pPr>
              <w:snapToGrid w:val="0"/>
              <w:rPr>
                <w:lang w:val="se-NO"/>
              </w:rPr>
            </w:pPr>
            <w:r w:rsidRPr="00635D78">
              <w:rPr>
                <w:lang w:val="se-NO"/>
              </w:rPr>
              <w:t xml:space="preserve">Joa2 fidnofágalaš oahppoprográmma  </w:t>
            </w:r>
          </w:p>
          <w:p w:rsidR="005C4A57" w:rsidRPr="00635D78" w:rsidRDefault="005C4A57" w:rsidP="00DC11BA">
            <w:pPr>
              <w:snapToGrid w:val="0"/>
              <w:rPr>
                <w:lang w:val="se-NO"/>
              </w:rPr>
            </w:pP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ovtta oppalašárvosáni.</w:t>
            </w:r>
          </w:p>
        </w:tc>
      </w:tr>
      <w:tr w:rsidR="000F6A71" w:rsidRPr="00635D78" w:rsidTr="006F1595">
        <w:trPr>
          <w:trHeight w:val="961"/>
        </w:trPr>
        <w:tc>
          <w:tcPr>
            <w:tcW w:w="1584" w:type="pct"/>
            <w:tcBorders>
              <w:top w:val="single" w:sz="4" w:space="0" w:color="000000"/>
              <w:left w:val="single" w:sz="4" w:space="0" w:color="000000"/>
              <w:bottom w:val="single" w:sz="4" w:space="0" w:color="000000"/>
            </w:tcBorders>
            <w:shd w:val="clear" w:color="auto" w:fill="auto"/>
            <w:vAlign w:val="center"/>
          </w:tcPr>
          <w:p w:rsidR="000F6A71" w:rsidRPr="00635D78" w:rsidRDefault="000F6A71" w:rsidP="000F6A71">
            <w:pPr>
              <w:spacing w:line="0" w:lineRule="atLeast"/>
              <w:rPr>
                <w:color w:val="000000"/>
                <w:lang w:val="se-NO"/>
              </w:rPr>
            </w:pPr>
            <w:r w:rsidRPr="00635D78">
              <w:rPr>
                <w:lang w:val="se-NO"/>
              </w:rPr>
              <w:t>Joa3 studerenráhkkanahtti oahppoprográmma</w:t>
            </w:r>
            <w:r w:rsidRPr="00635D78">
              <w:rPr>
                <w:color w:val="000000"/>
                <w:lang w:val="se-NO"/>
              </w:rPr>
              <w:t xml:space="preserve"> </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3 čálalaš ja ovtta sámegielas 3 njálmmálaš.</w:t>
            </w:r>
          </w:p>
        </w:tc>
      </w:tr>
      <w:tr w:rsidR="000F6A71" w:rsidRPr="00635D78" w:rsidTr="006F1595">
        <w:trPr>
          <w:trHeight w:val="691"/>
        </w:trPr>
        <w:tc>
          <w:tcPr>
            <w:tcW w:w="1584" w:type="pct"/>
            <w:tcBorders>
              <w:top w:val="single" w:sz="4" w:space="0" w:color="000000"/>
              <w:left w:val="single" w:sz="4" w:space="0" w:color="000000"/>
              <w:bottom w:val="single" w:sz="4" w:space="0" w:color="000000"/>
            </w:tcBorders>
            <w:shd w:val="clear" w:color="auto" w:fill="auto"/>
          </w:tcPr>
          <w:p w:rsidR="000F6A71" w:rsidRPr="00635D78" w:rsidRDefault="000F6A71" w:rsidP="000F6A71">
            <w:pPr>
              <w:snapToGrid w:val="0"/>
              <w:rPr>
                <w:lang w:val="se-NO"/>
              </w:rPr>
            </w:pPr>
            <w:r w:rsidRPr="00635D78">
              <w:rPr>
                <w:lang w:val="se-NO"/>
              </w:rPr>
              <w:t>Joa3 lasáhus oppalaš studerengelbbolašvuhtii</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3 čálalaš ja ovtta sámegielas 3 njálmmálaš.</w:t>
            </w:r>
          </w:p>
          <w:p w:rsidR="005C4A57" w:rsidRPr="00635D78" w:rsidRDefault="005C4A57" w:rsidP="000F6A71">
            <w:pPr>
              <w:rPr>
                <w:lang w:val="se-NO"/>
              </w:rPr>
            </w:pPr>
          </w:p>
        </w:tc>
      </w:tr>
    </w:tbl>
    <w:p w:rsidR="00556430" w:rsidRPr="00635D78" w:rsidRDefault="00556430">
      <w:pPr>
        <w:rPr>
          <w:lang w:val="se-NO"/>
        </w:rPr>
      </w:pPr>
    </w:p>
    <w:p w:rsidR="0097440A" w:rsidRPr="00635D78" w:rsidRDefault="0097440A">
      <w:pPr>
        <w:rPr>
          <w:lang w:val="se-NO"/>
        </w:rPr>
      </w:pPr>
    </w:p>
    <w:p w:rsidR="00556430" w:rsidRPr="00635D78" w:rsidRDefault="00592BAD">
      <w:pPr>
        <w:rPr>
          <w:bCs/>
          <w:i/>
          <w:iCs/>
          <w:lang w:val="se-NO"/>
        </w:rPr>
      </w:pPr>
      <w:r>
        <w:rPr>
          <w:bCs/>
          <w:i/>
          <w:iCs/>
          <w:lang w:val="se-NO"/>
        </w:rPr>
        <w:t xml:space="preserve">Oppalašárvosáni árvvoštallan </w:t>
      </w:r>
      <w:r w:rsidR="00556430" w:rsidRPr="00635D78">
        <w:rPr>
          <w:bCs/>
          <w:i/>
          <w:iCs/>
          <w:lang w:val="se-NO"/>
        </w:rPr>
        <w:t>sámegiella nubbingiella</w:t>
      </w:r>
      <w:r>
        <w:rPr>
          <w:bCs/>
          <w:i/>
          <w:iCs/>
          <w:lang w:val="se-NO"/>
        </w:rPr>
        <w:t>s</w:t>
      </w:r>
      <w:r w:rsidR="00556430" w:rsidRPr="00635D78">
        <w:rPr>
          <w:bCs/>
          <w:i/>
          <w:iCs/>
          <w:lang w:val="se-NO"/>
        </w:rPr>
        <w:t xml:space="preserve"> - </w:t>
      </w:r>
      <w:r w:rsidR="00F522CF" w:rsidRPr="00635D78">
        <w:rPr>
          <w:bCs/>
          <w:i/>
          <w:iCs/>
          <w:lang w:val="se-NO"/>
        </w:rPr>
        <w:t>sámegiella 4</w:t>
      </w:r>
    </w:p>
    <w:tbl>
      <w:tblPr>
        <w:tblW w:w="5000" w:type="pct"/>
        <w:tblLook w:val="0000" w:firstRow="0" w:lastRow="0" w:firstColumn="0" w:lastColumn="0" w:noHBand="0" w:noVBand="0"/>
      </w:tblPr>
      <w:tblGrid>
        <w:gridCol w:w="2942"/>
        <w:gridCol w:w="6346"/>
      </w:tblGrid>
      <w:tr w:rsidR="00556430" w:rsidRPr="00635D78" w:rsidTr="009350CC">
        <w:trPr>
          <w:trHeight w:val="567"/>
        </w:trPr>
        <w:tc>
          <w:tcPr>
            <w:tcW w:w="1584" w:type="pct"/>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Ortnet</w:t>
            </w: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vAlign w:val="center"/>
          </w:tcPr>
          <w:p w:rsidR="000F6A71" w:rsidRPr="00635D78" w:rsidRDefault="000F6A71">
            <w:pPr>
              <w:snapToGrid w:val="0"/>
              <w:rPr>
                <w:lang w:val="se-NO"/>
              </w:rPr>
            </w:pPr>
            <w:r w:rsidRPr="00635D78">
              <w:rPr>
                <w:lang w:val="se-NO"/>
              </w:rPr>
              <w:t xml:space="preserve">Joa2 fidnofágalaš oahppoprográmma  </w:t>
            </w:r>
          </w:p>
          <w:p w:rsidR="000F6A71" w:rsidRPr="00635D78" w:rsidRDefault="000F6A71">
            <w:pPr>
              <w:rPr>
                <w:lang w:val="se-NO"/>
              </w:rPr>
            </w:pP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ovtta oppalašárvosáni.</w:t>
            </w: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vAlign w:val="center"/>
          </w:tcPr>
          <w:p w:rsidR="000F6A71" w:rsidRPr="00635D78" w:rsidRDefault="000F6A71" w:rsidP="000F6A71">
            <w:pPr>
              <w:snapToGrid w:val="0"/>
              <w:rPr>
                <w:color w:val="000000"/>
                <w:lang w:val="se-NO"/>
              </w:rPr>
            </w:pPr>
            <w:r w:rsidRPr="00635D78">
              <w:rPr>
                <w:color w:val="000000"/>
                <w:lang w:val="se-NO"/>
              </w:rPr>
              <w:t xml:space="preserve">Joa3 studerenráhkkanahtti oahppoprográmma </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4</w:t>
            </w:r>
            <w:r w:rsidR="00F26046" w:rsidRPr="00635D78">
              <w:rPr>
                <w:lang w:val="se-NO"/>
              </w:rPr>
              <w:t xml:space="preserve"> </w:t>
            </w:r>
            <w:r w:rsidRPr="00635D78">
              <w:rPr>
                <w:lang w:val="se-NO"/>
              </w:rPr>
              <w:t>čálalaš ja ovtta sámegielas 4 njálmmálaš.</w:t>
            </w:r>
          </w:p>
          <w:p w:rsidR="005C4A57" w:rsidRPr="00635D78" w:rsidRDefault="005C4A57" w:rsidP="000F6A71">
            <w:pPr>
              <w:rPr>
                <w:lang w:val="se-NO"/>
              </w:rPr>
            </w:pPr>
          </w:p>
        </w:tc>
      </w:tr>
      <w:tr w:rsidR="000F6A71" w:rsidRPr="00635D78" w:rsidTr="009350CC">
        <w:trPr>
          <w:trHeight w:val="737"/>
        </w:trPr>
        <w:tc>
          <w:tcPr>
            <w:tcW w:w="1584" w:type="pct"/>
            <w:tcBorders>
              <w:top w:val="single" w:sz="4" w:space="0" w:color="000000"/>
              <w:left w:val="single" w:sz="4" w:space="0" w:color="000000"/>
              <w:bottom w:val="single" w:sz="4" w:space="0" w:color="000000"/>
            </w:tcBorders>
            <w:shd w:val="clear" w:color="auto" w:fill="auto"/>
            <w:vAlign w:val="center"/>
          </w:tcPr>
          <w:p w:rsidR="000F6A71" w:rsidRPr="00635D78" w:rsidRDefault="000F6A71">
            <w:pPr>
              <w:snapToGrid w:val="0"/>
              <w:rPr>
                <w:color w:val="000000"/>
                <w:lang w:val="se-NO"/>
              </w:rPr>
            </w:pPr>
            <w:r w:rsidRPr="00635D78">
              <w:rPr>
                <w:lang w:val="se-NO"/>
              </w:rPr>
              <w:t>Joa3 lasáhus oppalaš studerengelbbolašvuhtii</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0F6A71" w:rsidRPr="00635D78" w:rsidRDefault="000F6A71" w:rsidP="000F6A71">
            <w:pPr>
              <w:rPr>
                <w:lang w:val="se-NO"/>
              </w:rPr>
            </w:pPr>
            <w:r w:rsidRPr="00635D78">
              <w:rPr>
                <w:lang w:val="se-NO"/>
              </w:rPr>
              <w:t>Oahppit galget oažžut guokte oppalašárvosáni, ovtta  sámegielas 4 čálalaš ja ovtta sámegielas 4 njálmmálaš.</w:t>
            </w:r>
          </w:p>
          <w:p w:rsidR="005C4A57" w:rsidRPr="00635D78" w:rsidRDefault="005C4A57" w:rsidP="000F6A71">
            <w:pPr>
              <w:rPr>
                <w:lang w:val="se-NO"/>
              </w:rPr>
            </w:pPr>
          </w:p>
        </w:tc>
      </w:tr>
    </w:tbl>
    <w:p w:rsidR="00556430" w:rsidRPr="00635D78" w:rsidRDefault="00556430">
      <w:pPr>
        <w:rPr>
          <w:lang w:val="se-NO"/>
        </w:rPr>
      </w:pPr>
    </w:p>
    <w:p w:rsidR="00FA12DE" w:rsidRPr="00635D78" w:rsidRDefault="00FA12DE">
      <w:pPr>
        <w:rPr>
          <w:lang w:val="se-NO"/>
        </w:rPr>
      </w:pPr>
    </w:p>
    <w:p w:rsidR="00556430" w:rsidRPr="00635D78" w:rsidRDefault="00556430">
      <w:pPr>
        <w:rPr>
          <w:bCs/>
          <w:i/>
          <w:iCs/>
          <w:lang w:val="se-NO"/>
        </w:rPr>
      </w:pPr>
      <w:r w:rsidRPr="00635D78">
        <w:rPr>
          <w:bCs/>
          <w:i/>
          <w:iCs/>
          <w:lang w:val="se-NO"/>
        </w:rPr>
        <w:t xml:space="preserve">Eksámen ohppiide geain lea sámegiella nubbingiellan </w:t>
      </w:r>
      <w:r w:rsidR="000A7B9D" w:rsidRPr="00635D78">
        <w:rPr>
          <w:bCs/>
          <w:i/>
          <w:iCs/>
          <w:lang w:val="se-NO"/>
        </w:rPr>
        <w:t xml:space="preserve">- </w:t>
      </w:r>
      <w:r w:rsidR="00F522CF" w:rsidRPr="00635D78">
        <w:rPr>
          <w:bCs/>
          <w:i/>
          <w:iCs/>
          <w:lang w:val="se-NO"/>
        </w:rPr>
        <w:t>sámegiella 2</w:t>
      </w:r>
      <w:r w:rsidRPr="00635D78">
        <w:rPr>
          <w:bCs/>
          <w:i/>
          <w:iCs/>
          <w:lang w:val="se-NO"/>
        </w:rPr>
        <w:t xml:space="preserve"> </w:t>
      </w:r>
    </w:p>
    <w:tbl>
      <w:tblPr>
        <w:tblW w:w="5000" w:type="pct"/>
        <w:tblLook w:val="0000" w:firstRow="0" w:lastRow="0" w:firstColumn="0" w:lastColumn="0" w:noHBand="0" w:noVBand="0"/>
      </w:tblPr>
      <w:tblGrid>
        <w:gridCol w:w="2942"/>
        <w:gridCol w:w="6346"/>
      </w:tblGrid>
      <w:tr w:rsidR="00556430" w:rsidRPr="00635D78" w:rsidTr="009350CC">
        <w:trPr>
          <w:trHeight w:val="567"/>
        </w:trPr>
        <w:tc>
          <w:tcPr>
            <w:tcW w:w="1584" w:type="pct"/>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Ortnet</w:t>
            </w:r>
          </w:p>
        </w:tc>
      </w:tr>
      <w:tr w:rsidR="00556430" w:rsidRPr="00635D78" w:rsidTr="009350CC">
        <w:trPr>
          <w:trHeight w:val="1342"/>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DC11BA">
            <w:pPr>
              <w:snapToGrid w:val="0"/>
              <w:rPr>
                <w:lang w:val="se-NO"/>
              </w:rPr>
            </w:pPr>
          </w:p>
          <w:p w:rsidR="00556430" w:rsidRPr="00635D78" w:rsidRDefault="00556430" w:rsidP="00DC11BA">
            <w:pPr>
              <w:snapToGrid w:val="0"/>
              <w:rPr>
                <w:lang w:val="se-NO"/>
              </w:rPr>
            </w:pPr>
            <w:r w:rsidRPr="00635D78">
              <w:rPr>
                <w:lang w:val="se-NO"/>
              </w:rPr>
              <w:t>10. 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4A57" w:rsidRPr="00635D78" w:rsidRDefault="00556430" w:rsidP="00F26046">
            <w:pPr>
              <w:rPr>
                <w:lang w:val="se-NO"/>
              </w:rPr>
            </w:pPr>
            <w:r w:rsidRPr="00635D78">
              <w:rPr>
                <w:lang w:val="se-NO"/>
              </w:rPr>
              <w:t xml:space="preserve">Oahppit sáhttet vuorbáduvvot čálalaš </w:t>
            </w:r>
            <w:r w:rsidR="00F26046" w:rsidRPr="00635D78">
              <w:rPr>
                <w:lang w:val="se-NO"/>
              </w:rPr>
              <w:t xml:space="preserve">eksámenii </w:t>
            </w:r>
            <w:r w:rsidR="00F522CF" w:rsidRPr="00635D78">
              <w:rPr>
                <w:lang w:val="se-NO"/>
              </w:rPr>
              <w:t>sámegiel</w:t>
            </w:r>
            <w:r w:rsidR="00F26046" w:rsidRPr="00635D78">
              <w:rPr>
                <w:lang w:val="se-NO"/>
              </w:rPr>
              <w:t xml:space="preserve">as </w:t>
            </w:r>
            <w:r w:rsidR="00F522CF" w:rsidRPr="00635D78">
              <w:rPr>
                <w:lang w:val="se-NO"/>
              </w:rPr>
              <w:t>2</w:t>
            </w:r>
            <w:r w:rsidRPr="00635D78">
              <w:rPr>
                <w:lang w:val="se-NO"/>
              </w:rPr>
              <w:t xml:space="preserve">. Čálalaš eksámen ráhkaduvvo ja árvvoštallojuvvo guovddáš ásahusain. </w:t>
            </w:r>
            <w:r w:rsidR="00F26046" w:rsidRPr="00635D78">
              <w:rPr>
                <w:lang w:val="se-NO"/>
              </w:rPr>
              <w:t xml:space="preserve">Oahppit maid sáhttet vuorbáduvvot </w:t>
            </w:r>
            <w:r w:rsidR="000F6A71" w:rsidRPr="00635D78">
              <w:rPr>
                <w:lang w:val="se-NO"/>
              </w:rPr>
              <w:t xml:space="preserve">njálmmálaš </w:t>
            </w:r>
            <w:r w:rsidR="00F26046" w:rsidRPr="00635D78">
              <w:rPr>
                <w:lang w:val="se-NO"/>
              </w:rPr>
              <w:t xml:space="preserve">eksámenii. </w:t>
            </w:r>
            <w:r w:rsidRPr="00635D78">
              <w:rPr>
                <w:lang w:val="se-NO"/>
              </w:rPr>
              <w:t xml:space="preserve">Njálmmálaš eksámen ráhkaduvvo ja árvvoštallojuvvo báikkálaččat. </w:t>
            </w:r>
          </w:p>
          <w:p w:rsidR="00556430" w:rsidRPr="00635D78" w:rsidRDefault="00556430" w:rsidP="00F26046">
            <w:pPr>
              <w:rPr>
                <w:lang w:val="se-NO"/>
              </w:rPr>
            </w:pPr>
            <w:r w:rsidRPr="00635D78">
              <w:rPr>
                <w:lang w:val="se-NO"/>
              </w:rPr>
              <w:t xml:space="preserve"> </w:t>
            </w:r>
          </w:p>
        </w:tc>
      </w:tr>
      <w:tr w:rsidR="00556430" w:rsidRPr="00635D78" w:rsidTr="009350CC">
        <w:trPr>
          <w:trHeight w:val="1342"/>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DC11BA">
            <w:pPr>
              <w:snapToGrid w:val="0"/>
              <w:rPr>
                <w:lang w:val="se-NO"/>
              </w:rPr>
            </w:pPr>
          </w:p>
          <w:p w:rsidR="00556430" w:rsidRPr="00635D78" w:rsidRDefault="00556430" w:rsidP="00DC11BA">
            <w:pPr>
              <w:snapToGrid w:val="0"/>
              <w:rPr>
                <w:lang w:val="se-NO"/>
              </w:rPr>
            </w:pPr>
            <w:r w:rsidRPr="00635D78">
              <w:rPr>
                <w:lang w:val="se-NO"/>
              </w:rPr>
              <w:t>Joa2 fidnofágalaš oahppoprográmma</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C4A57" w:rsidRPr="00635D78" w:rsidRDefault="00F26046" w:rsidP="001C5C9E">
            <w:pPr>
              <w:rPr>
                <w:lang w:val="se-NO"/>
              </w:rPr>
            </w:pPr>
            <w:r w:rsidRPr="00635D78">
              <w:rPr>
                <w:lang w:val="se-NO"/>
              </w:rPr>
              <w:t xml:space="preserve">Oahppit sáhttet vuorbáduvvot čálalaš eksámenii sámegielas 2. Čálalaš eksámen ráhkaduvvo ja árvvoštallojuvvo báikkálaččat Oahppit maid sáhttet vuorbáduvvot njálmmálaš eksámenii. Njálmmálaš eksámen ráhkaduvvo ja árvvoštallojuvvo báikkálaččat.  </w:t>
            </w:r>
          </w:p>
          <w:p w:rsidR="00556430" w:rsidRPr="00635D78" w:rsidRDefault="00F26046" w:rsidP="001C5C9E">
            <w:pPr>
              <w:rPr>
                <w:lang w:val="se-NO"/>
              </w:rPr>
            </w:pPr>
            <w:r w:rsidRPr="00635D78">
              <w:rPr>
                <w:lang w:val="se-NO"/>
              </w:rPr>
              <w:t xml:space="preserve"> </w:t>
            </w:r>
          </w:p>
        </w:tc>
      </w:tr>
      <w:tr w:rsidR="00556430" w:rsidRPr="00635D78" w:rsidTr="009350CC">
        <w:trPr>
          <w:trHeight w:val="1342"/>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DC11BA">
            <w:pPr>
              <w:snapToGrid w:val="0"/>
              <w:rPr>
                <w:lang w:val="se-NO"/>
              </w:rPr>
            </w:pPr>
          </w:p>
          <w:p w:rsidR="00556430" w:rsidRPr="00635D78" w:rsidRDefault="00556430" w:rsidP="00DC11BA">
            <w:pPr>
              <w:snapToGrid w:val="0"/>
              <w:rPr>
                <w:lang w:val="se-NO"/>
              </w:rPr>
            </w:pPr>
            <w:r w:rsidRPr="00635D78">
              <w:rPr>
                <w:lang w:val="se-NO"/>
              </w:rPr>
              <w:t xml:space="preserve">Joa3 studerenráhkkanahtti oahppoprográmma </w:t>
            </w:r>
          </w:p>
          <w:p w:rsidR="00556430" w:rsidRPr="00635D78" w:rsidRDefault="00556430" w:rsidP="00DC11BA">
            <w:pPr>
              <w:rPr>
                <w:lang w:val="se-NO"/>
              </w:rPr>
            </w:pPr>
          </w:p>
          <w:p w:rsidR="00556430" w:rsidRPr="00635D78" w:rsidRDefault="00556430" w:rsidP="00DC11BA">
            <w:pPr>
              <w:rPr>
                <w:lang w:val="se-NO"/>
              </w:rPr>
            </w:pP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1C5C9E">
            <w:pPr>
              <w:snapToGrid w:val="0"/>
              <w:rPr>
                <w:lang w:val="se-NO"/>
              </w:rPr>
            </w:pPr>
            <w:r w:rsidRPr="00635D78">
              <w:rPr>
                <w:lang w:val="se-NO"/>
              </w:rPr>
              <w:t xml:space="preserve">Oahppit sáhttet vuorbáduvvot čálalaš eksámenii sámegielas 2. Čálalaš eksámen ráhkaduvvo ja árvvoštallojuvvo guovddáš ásahusain. Oahppit maid sáhttet vuorbáduvvot njálmmálaš eksámenii. Njálmmálaš eksámen ráhkaduvvo ja árvvoštallojuvvo báikkálaččat. </w:t>
            </w:r>
          </w:p>
          <w:p w:rsidR="001C5C9E" w:rsidRPr="00635D78" w:rsidRDefault="001C5C9E">
            <w:pPr>
              <w:snapToGrid w:val="0"/>
              <w:rPr>
                <w:lang w:val="se-NO"/>
              </w:rPr>
            </w:pPr>
            <w:r w:rsidRPr="00635D78">
              <w:rPr>
                <w:lang w:val="se-NO"/>
              </w:rPr>
              <w:t xml:space="preserve"> </w:t>
            </w:r>
          </w:p>
        </w:tc>
      </w:tr>
      <w:tr w:rsidR="001C5C9E" w:rsidRPr="00635D78" w:rsidTr="009350CC">
        <w:trPr>
          <w:trHeight w:val="1342"/>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1C5C9E">
            <w:pPr>
              <w:snapToGrid w:val="0"/>
              <w:rPr>
                <w:lang w:val="se-NO"/>
              </w:rPr>
            </w:pPr>
          </w:p>
          <w:p w:rsidR="001C5C9E" w:rsidRPr="00635D78" w:rsidRDefault="001C5C9E" w:rsidP="001C5C9E">
            <w:pPr>
              <w:snapToGrid w:val="0"/>
              <w:rPr>
                <w:lang w:val="se-NO"/>
              </w:rPr>
            </w:pPr>
            <w:r w:rsidRPr="00635D78">
              <w:rPr>
                <w:lang w:val="se-NO"/>
              </w:rPr>
              <w:t>Joa3 lasáhus oppalaš  studerengelbbolašvuhtii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5C9E" w:rsidRPr="00635D78" w:rsidRDefault="001C5C9E" w:rsidP="001C5C9E">
            <w:pPr>
              <w:snapToGrid w:val="0"/>
              <w:rPr>
                <w:lang w:val="se-NO"/>
              </w:rPr>
            </w:pPr>
            <w:r w:rsidRPr="00635D78">
              <w:rPr>
                <w:lang w:val="se-NO"/>
              </w:rPr>
              <w:t xml:space="preserve">Oahppit sáhttet vuorbáduvvot čálalaš eksámenii sámegielas 2. Čálalaš eksámen ráhkaduvvo ja árvvoštallojuvvo guovddáš ásahusain. Oahppit maid sáhttet vuorbáduvvot njálmmálaš eksámenii. Njálmmálaš eksámen ráhkaduvvo ja árvvoštallojuvvo báikkálaččat. </w:t>
            </w:r>
          </w:p>
          <w:p w:rsidR="001C5C9E" w:rsidRPr="00635D78" w:rsidRDefault="001C5C9E">
            <w:pPr>
              <w:snapToGrid w:val="0"/>
              <w:rPr>
                <w:lang w:val="se-NO"/>
              </w:rPr>
            </w:pPr>
          </w:p>
        </w:tc>
      </w:tr>
    </w:tbl>
    <w:p w:rsidR="00556430" w:rsidRPr="00635D78" w:rsidRDefault="00556430">
      <w:pPr>
        <w:rPr>
          <w:lang w:val="se-NO"/>
        </w:rPr>
      </w:pPr>
    </w:p>
    <w:p w:rsidR="00556430" w:rsidRPr="00635D78" w:rsidRDefault="00556430">
      <w:pPr>
        <w:rPr>
          <w:bCs/>
          <w:i/>
          <w:iCs/>
          <w:lang w:val="se-NO"/>
        </w:rPr>
      </w:pPr>
      <w:r w:rsidRPr="00635D78">
        <w:rPr>
          <w:bCs/>
          <w:i/>
          <w:iCs/>
          <w:lang w:val="se-NO"/>
        </w:rPr>
        <w:t>Eksámen ohppiide geain lea sámegiella nubbingiellan</w:t>
      </w:r>
      <w:r w:rsidR="000A7B9D" w:rsidRPr="00635D78">
        <w:rPr>
          <w:bCs/>
          <w:i/>
          <w:iCs/>
          <w:lang w:val="se-NO"/>
        </w:rPr>
        <w:t xml:space="preserve"> -</w:t>
      </w:r>
      <w:r w:rsidRPr="00635D78">
        <w:rPr>
          <w:bCs/>
          <w:i/>
          <w:iCs/>
          <w:lang w:val="se-NO"/>
        </w:rPr>
        <w:t xml:space="preserve"> </w:t>
      </w:r>
      <w:r w:rsidR="00F522CF" w:rsidRPr="00635D78">
        <w:rPr>
          <w:bCs/>
          <w:i/>
          <w:iCs/>
          <w:lang w:val="se-NO"/>
        </w:rPr>
        <w:t>sámegiella 3</w:t>
      </w:r>
      <w:r w:rsidRPr="00635D78">
        <w:rPr>
          <w:bCs/>
          <w:i/>
          <w:iCs/>
          <w:lang w:val="se-NO"/>
        </w:rPr>
        <w:t xml:space="preserve"> </w:t>
      </w:r>
    </w:p>
    <w:tbl>
      <w:tblPr>
        <w:tblW w:w="5000" w:type="pct"/>
        <w:tblLook w:val="0000" w:firstRow="0" w:lastRow="0" w:firstColumn="0" w:lastColumn="0" w:noHBand="0" w:noVBand="0"/>
      </w:tblPr>
      <w:tblGrid>
        <w:gridCol w:w="2942"/>
        <w:gridCol w:w="6346"/>
      </w:tblGrid>
      <w:tr w:rsidR="00556430" w:rsidRPr="00635D78" w:rsidTr="009350CC">
        <w:trPr>
          <w:trHeight w:val="567"/>
        </w:trPr>
        <w:tc>
          <w:tcPr>
            <w:tcW w:w="1584" w:type="pct"/>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Ortnet</w:t>
            </w:r>
          </w:p>
        </w:tc>
      </w:tr>
      <w:tr w:rsidR="00556430" w:rsidRPr="00635D78" w:rsidTr="009350CC">
        <w:trPr>
          <w:trHeight w:val="604"/>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8A13D6">
            <w:pPr>
              <w:snapToGrid w:val="0"/>
              <w:rPr>
                <w:lang w:val="se-NO"/>
              </w:rPr>
            </w:pPr>
          </w:p>
          <w:p w:rsidR="00556430" w:rsidRPr="00635D78" w:rsidRDefault="00556430" w:rsidP="008A13D6">
            <w:pPr>
              <w:snapToGrid w:val="0"/>
              <w:rPr>
                <w:lang w:val="se-NO"/>
              </w:rPr>
            </w:pPr>
            <w:r w:rsidRPr="00635D78">
              <w:rPr>
                <w:lang w:val="se-NO"/>
              </w:rPr>
              <w:t>10. jahkeceahkki</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556430" w:rsidRDefault="00556430" w:rsidP="001C5C9E">
            <w:pPr>
              <w:snapToGrid w:val="0"/>
              <w:rPr>
                <w:lang w:val="se-NO"/>
              </w:rPr>
            </w:pPr>
            <w:r w:rsidRPr="00635D78">
              <w:rPr>
                <w:lang w:val="se-NO"/>
              </w:rPr>
              <w:t xml:space="preserve">Oahppit sáhttet vuorbáduvvot njálmmálaš eksámenii </w:t>
            </w:r>
            <w:r w:rsidR="00F522CF" w:rsidRPr="00635D78">
              <w:rPr>
                <w:lang w:val="se-NO"/>
              </w:rPr>
              <w:t>sámegiela</w:t>
            </w:r>
            <w:r w:rsidR="001C5C9E" w:rsidRPr="00635D78">
              <w:rPr>
                <w:lang w:val="se-NO"/>
              </w:rPr>
              <w:t>s</w:t>
            </w:r>
            <w:r w:rsidR="00F522CF" w:rsidRPr="00635D78">
              <w:rPr>
                <w:lang w:val="se-NO"/>
              </w:rPr>
              <w:t xml:space="preserve"> 3</w:t>
            </w:r>
            <w:r w:rsidRPr="00635D78">
              <w:rPr>
                <w:lang w:val="se-NO"/>
              </w:rPr>
              <w:t xml:space="preserve">. Njálmmálaš eksámen ráhkaduvvo ja árvvoštallojuvvo báikkálaččat. </w:t>
            </w:r>
          </w:p>
          <w:p w:rsidR="006B014D" w:rsidRPr="00635D78" w:rsidRDefault="006B014D" w:rsidP="001C5C9E">
            <w:pPr>
              <w:snapToGrid w:val="0"/>
              <w:rPr>
                <w:lang w:val="se-NO"/>
              </w:rPr>
            </w:pPr>
          </w:p>
        </w:tc>
      </w:tr>
      <w:tr w:rsidR="005C4A57" w:rsidRPr="00635D78" w:rsidTr="009350CC">
        <w:trPr>
          <w:trHeight w:val="604"/>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8A13D6">
            <w:pPr>
              <w:snapToGrid w:val="0"/>
              <w:rPr>
                <w:lang w:val="se-NO"/>
              </w:rPr>
            </w:pPr>
          </w:p>
          <w:p w:rsidR="005C4A57" w:rsidRPr="00635D78" w:rsidRDefault="005C4A57" w:rsidP="008A13D6">
            <w:pPr>
              <w:snapToGrid w:val="0"/>
              <w:rPr>
                <w:lang w:val="se-NO"/>
              </w:rPr>
            </w:pPr>
            <w:r w:rsidRPr="00635D78">
              <w:rPr>
                <w:lang w:val="se-NO"/>
              </w:rPr>
              <w:t xml:space="preserve">Joa2 fidnofágalaš oahppoprográmma  </w:t>
            </w:r>
          </w:p>
        </w:tc>
        <w:tc>
          <w:tcPr>
            <w:tcW w:w="3416" w:type="pct"/>
            <w:tcBorders>
              <w:top w:val="single" w:sz="4" w:space="0" w:color="000000"/>
              <w:left w:val="single" w:sz="4" w:space="0" w:color="000000"/>
              <w:bottom w:val="single" w:sz="4" w:space="0" w:color="000000"/>
              <w:right w:val="single" w:sz="4" w:space="0" w:color="000000"/>
            </w:tcBorders>
            <w:shd w:val="clear" w:color="auto" w:fill="auto"/>
          </w:tcPr>
          <w:p w:rsidR="005C4A57" w:rsidRDefault="005C4A57" w:rsidP="001C5C9E">
            <w:pPr>
              <w:snapToGrid w:val="0"/>
              <w:rPr>
                <w:lang w:val="se-NO"/>
              </w:rPr>
            </w:pPr>
            <w:r w:rsidRPr="00635D78">
              <w:rPr>
                <w:lang w:val="se-NO"/>
              </w:rPr>
              <w:t>Oahppit sáhttet vuorbáduvvot njálmmálaš eksámenii sámegielas 3. Njálmmálaš eksámen ráhkaduvvo ja árvvoštallojuvvo báikkálaččat.</w:t>
            </w:r>
          </w:p>
          <w:p w:rsidR="006B014D" w:rsidRPr="00635D78" w:rsidRDefault="006B014D" w:rsidP="001C5C9E">
            <w:pPr>
              <w:snapToGrid w:val="0"/>
              <w:rPr>
                <w:lang w:val="se-NO"/>
              </w:rPr>
            </w:pPr>
          </w:p>
        </w:tc>
      </w:tr>
      <w:tr w:rsidR="00556430" w:rsidRPr="00635D78" w:rsidTr="009350CC">
        <w:trPr>
          <w:trHeight w:val="1417"/>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8A13D6">
            <w:pPr>
              <w:snapToGrid w:val="0"/>
              <w:rPr>
                <w:lang w:val="se-NO"/>
              </w:rPr>
            </w:pPr>
          </w:p>
          <w:p w:rsidR="00556430" w:rsidRPr="00635D78" w:rsidRDefault="00556430" w:rsidP="008A13D6">
            <w:pPr>
              <w:snapToGrid w:val="0"/>
              <w:rPr>
                <w:lang w:val="se-NO"/>
              </w:rPr>
            </w:pPr>
            <w:r w:rsidRPr="00635D78">
              <w:rPr>
                <w:lang w:val="se-NO"/>
              </w:rPr>
              <w:t xml:space="preserve">Joa3 studerenráhkkanahtti oahppoprográmma </w:t>
            </w:r>
          </w:p>
          <w:p w:rsidR="00556430" w:rsidRPr="00635D78" w:rsidRDefault="00556430" w:rsidP="008A13D6">
            <w:pPr>
              <w:rPr>
                <w:lang w:val="se-NO"/>
              </w:rPr>
            </w:pP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5C9E" w:rsidRPr="00635D78" w:rsidRDefault="001C5C9E" w:rsidP="001C5C9E">
            <w:pPr>
              <w:snapToGrid w:val="0"/>
              <w:rPr>
                <w:lang w:val="se-NO"/>
              </w:rPr>
            </w:pPr>
            <w:r w:rsidRPr="00635D78">
              <w:rPr>
                <w:lang w:val="se-NO"/>
              </w:rPr>
              <w:t xml:space="preserve">Oahppit sáhttet vuorbáduvvot čálalaš eksámenii sámegielas 3. Čálalaš eksámen ráhkaduvvo ja árvvoštallojuvvo guovddáš ásahusain. Oahppit maid sáhttet vuorbáduvvot njálmmálaš eksámenii. Njálmmálaš eksámen ráhkaduvvo ja árvvoštallojuvvo báikkálaččat. </w:t>
            </w:r>
          </w:p>
          <w:p w:rsidR="00556430" w:rsidRPr="00635D78" w:rsidRDefault="00556430">
            <w:pPr>
              <w:snapToGrid w:val="0"/>
              <w:rPr>
                <w:lang w:val="se-NO"/>
              </w:rPr>
            </w:pPr>
          </w:p>
        </w:tc>
      </w:tr>
      <w:tr w:rsidR="001C5C9E" w:rsidRPr="00635D78" w:rsidTr="009350CC">
        <w:trPr>
          <w:trHeight w:val="1417"/>
        </w:trPr>
        <w:tc>
          <w:tcPr>
            <w:tcW w:w="1584" w:type="pct"/>
            <w:tcBorders>
              <w:top w:val="single" w:sz="4" w:space="0" w:color="000000"/>
              <w:left w:val="single" w:sz="4" w:space="0" w:color="000000"/>
              <w:bottom w:val="single" w:sz="4" w:space="0" w:color="000000"/>
            </w:tcBorders>
            <w:shd w:val="clear" w:color="auto" w:fill="auto"/>
          </w:tcPr>
          <w:p w:rsidR="006F1595" w:rsidRDefault="006F1595" w:rsidP="008A13D6">
            <w:pPr>
              <w:snapToGrid w:val="0"/>
              <w:rPr>
                <w:lang w:val="se-NO"/>
              </w:rPr>
            </w:pPr>
          </w:p>
          <w:p w:rsidR="001C5C9E" w:rsidRPr="00635D78" w:rsidRDefault="001C5C9E" w:rsidP="008A13D6">
            <w:pPr>
              <w:snapToGrid w:val="0"/>
              <w:rPr>
                <w:lang w:val="se-NO"/>
              </w:rPr>
            </w:pPr>
            <w:r w:rsidRPr="00635D78">
              <w:rPr>
                <w:lang w:val="se-NO"/>
              </w:rPr>
              <w:t>Joa3 lasáhus oppalaš  studerengelbbolašvuhtii</w:t>
            </w:r>
          </w:p>
        </w:tc>
        <w:tc>
          <w:tcPr>
            <w:tcW w:w="34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5C9E" w:rsidRPr="00635D78" w:rsidRDefault="001C5C9E" w:rsidP="001C5C9E">
            <w:pPr>
              <w:snapToGrid w:val="0"/>
              <w:rPr>
                <w:lang w:val="se-NO"/>
              </w:rPr>
            </w:pPr>
            <w:r w:rsidRPr="00635D78">
              <w:rPr>
                <w:lang w:val="se-NO"/>
              </w:rPr>
              <w:t xml:space="preserve">Oahppit sáhttet vuorbáduvvot čálalaš eksámenii sámegielas 3. Čálalaš eksámen ráhkaduvvo ja árvvoštallojuvvo guovddáš ásahusain. Oahppit maid sáhttet vuorbáduvvot njálmmálaš eksámenii. Njálmmálaš eksámen ráhkaduvvo ja árvvoštallojuvvo báikkálaččat. </w:t>
            </w:r>
          </w:p>
          <w:p w:rsidR="001C5C9E" w:rsidRPr="00635D78" w:rsidRDefault="001C5C9E">
            <w:pPr>
              <w:snapToGrid w:val="0"/>
              <w:rPr>
                <w:lang w:val="se-NO"/>
              </w:rPr>
            </w:pPr>
          </w:p>
        </w:tc>
      </w:tr>
    </w:tbl>
    <w:p w:rsidR="00556430" w:rsidRPr="00635D78" w:rsidRDefault="00556430">
      <w:pPr>
        <w:rPr>
          <w:b/>
          <w:bCs/>
          <w:i/>
          <w:iCs/>
          <w:lang w:val="se-NO"/>
        </w:rPr>
      </w:pPr>
    </w:p>
    <w:p w:rsidR="00556430" w:rsidRPr="00635D78" w:rsidRDefault="00556430">
      <w:pPr>
        <w:rPr>
          <w:bCs/>
          <w:i/>
          <w:iCs/>
          <w:lang w:val="se-NO"/>
        </w:rPr>
      </w:pPr>
      <w:r w:rsidRPr="00635D78">
        <w:rPr>
          <w:bCs/>
          <w:i/>
          <w:iCs/>
          <w:lang w:val="se-NO"/>
        </w:rPr>
        <w:t xml:space="preserve">Eksámen ohppiide geain lea sámegiella nubbingiellan </w:t>
      </w:r>
      <w:r w:rsidR="000A7B9D" w:rsidRPr="00635D78">
        <w:rPr>
          <w:bCs/>
          <w:i/>
          <w:iCs/>
          <w:lang w:val="se-NO"/>
        </w:rPr>
        <w:t xml:space="preserve">- </w:t>
      </w:r>
      <w:r w:rsidR="00F522CF" w:rsidRPr="00635D78">
        <w:rPr>
          <w:bCs/>
          <w:i/>
          <w:iCs/>
          <w:lang w:val="se-NO"/>
        </w:rPr>
        <w:t>sámegiella 4</w:t>
      </w:r>
      <w:r w:rsidRPr="00635D78">
        <w:rPr>
          <w:bCs/>
          <w:i/>
          <w:iCs/>
          <w:lang w:val="se-NO"/>
        </w:rPr>
        <w:t xml:space="preserve"> </w:t>
      </w:r>
    </w:p>
    <w:tbl>
      <w:tblPr>
        <w:tblW w:w="0" w:type="auto"/>
        <w:tblInd w:w="-40" w:type="dxa"/>
        <w:tblLayout w:type="fixed"/>
        <w:tblLook w:val="0000" w:firstRow="0" w:lastRow="0" w:firstColumn="0" w:lastColumn="0" w:noHBand="0" w:noVBand="0"/>
      </w:tblPr>
      <w:tblGrid>
        <w:gridCol w:w="2983"/>
        <w:gridCol w:w="6324"/>
      </w:tblGrid>
      <w:tr w:rsidR="00556430" w:rsidRPr="00635D78" w:rsidTr="009350CC">
        <w:trPr>
          <w:trHeight w:val="567"/>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Jahkeceahkki</w:t>
            </w:r>
          </w:p>
        </w:tc>
        <w:tc>
          <w:tcPr>
            <w:tcW w:w="6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Ortnet</w:t>
            </w:r>
          </w:p>
        </w:tc>
      </w:tr>
      <w:tr w:rsidR="00556430" w:rsidRPr="00635D78" w:rsidTr="009350CC">
        <w:trPr>
          <w:trHeight w:val="737"/>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lang w:val="se-NO"/>
              </w:rPr>
            </w:pPr>
            <w:r w:rsidRPr="00635D78">
              <w:rPr>
                <w:lang w:val="se-NO"/>
              </w:rPr>
              <w:t>Joa2 fidnofágalaš oahppoprográmma</w:t>
            </w:r>
          </w:p>
        </w:tc>
        <w:tc>
          <w:tcPr>
            <w:tcW w:w="6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1C5C9E" w:rsidP="001C5C9E">
            <w:pPr>
              <w:rPr>
                <w:lang w:val="se-NO"/>
              </w:rPr>
            </w:pPr>
            <w:r w:rsidRPr="00635D78">
              <w:rPr>
                <w:lang w:val="se-NO"/>
              </w:rPr>
              <w:t>Oahppit sáhttet vuorbáduvvot njálmmálaš eksámenii sámegielas 4. Njálmmálaš eksámen ráhkaduvvo ja árvvoštallojuvvo báikkálaččat</w:t>
            </w:r>
            <w:r w:rsidR="005C4A57" w:rsidRPr="00635D78">
              <w:rPr>
                <w:lang w:val="se-NO"/>
              </w:rPr>
              <w:t xml:space="preserve">. </w:t>
            </w:r>
          </w:p>
          <w:p w:rsidR="005C4A57" w:rsidRPr="00635D78" w:rsidRDefault="005C4A57" w:rsidP="001C5C9E">
            <w:pPr>
              <w:rPr>
                <w:color w:val="000000"/>
                <w:lang w:val="se-NO"/>
              </w:rPr>
            </w:pPr>
          </w:p>
        </w:tc>
      </w:tr>
      <w:tr w:rsidR="00556430" w:rsidRPr="00635D78" w:rsidTr="009350CC">
        <w:trPr>
          <w:trHeight w:val="737"/>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lang w:val="se-NO"/>
              </w:rPr>
            </w:pPr>
            <w:r w:rsidRPr="00635D78">
              <w:rPr>
                <w:lang w:val="se-NO"/>
              </w:rPr>
              <w:t xml:space="preserve">Joa3 studerenráhkkanahtti oahppoprográmma </w:t>
            </w:r>
          </w:p>
          <w:p w:rsidR="00556430" w:rsidRPr="00635D78" w:rsidRDefault="00556430">
            <w:pPr>
              <w:rPr>
                <w:lang w:val="se-NO"/>
              </w:rPr>
            </w:pPr>
          </w:p>
          <w:p w:rsidR="00556430" w:rsidRPr="00635D78" w:rsidRDefault="00556430">
            <w:pPr>
              <w:rPr>
                <w:lang w:val="se-NO"/>
              </w:rPr>
            </w:pPr>
          </w:p>
        </w:tc>
        <w:tc>
          <w:tcPr>
            <w:tcW w:w="6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E" w:rsidRPr="00635D78" w:rsidRDefault="001C5C9E" w:rsidP="001C5C9E">
            <w:pPr>
              <w:snapToGrid w:val="0"/>
              <w:rPr>
                <w:lang w:val="se-NO"/>
              </w:rPr>
            </w:pPr>
            <w:r w:rsidRPr="00635D78">
              <w:rPr>
                <w:lang w:val="se-NO"/>
              </w:rPr>
              <w:t xml:space="preserve">Oahppit sáhttet vuorbáduvvot čálalaš eksámenii sámegielas 4. Čálalaš eksámen ráhkaduvvo ja árvvoštallojuvvo guovddáš ásahusain. Oahppit maid sáhttet vuorbáduvvot njálmmálaš eksámenii. Njálmmálaš eksámen ráhkaduvvo ja árvvoštallojuvvo báikkálaččat. </w:t>
            </w:r>
          </w:p>
          <w:p w:rsidR="00556430" w:rsidRPr="00635D78" w:rsidRDefault="00556430">
            <w:pPr>
              <w:snapToGrid w:val="0"/>
              <w:rPr>
                <w:color w:val="000000"/>
                <w:lang w:val="se-NO"/>
              </w:rPr>
            </w:pPr>
          </w:p>
        </w:tc>
      </w:tr>
      <w:tr w:rsidR="001C5C9E" w:rsidRPr="00635D78" w:rsidTr="009350CC">
        <w:trPr>
          <w:trHeight w:val="737"/>
        </w:trPr>
        <w:tc>
          <w:tcPr>
            <w:tcW w:w="2983" w:type="dxa"/>
            <w:tcBorders>
              <w:top w:val="single" w:sz="4" w:space="0" w:color="000000"/>
              <w:left w:val="single" w:sz="4" w:space="0" w:color="000000"/>
              <w:bottom w:val="single" w:sz="4" w:space="0" w:color="000000"/>
            </w:tcBorders>
            <w:shd w:val="clear" w:color="auto" w:fill="auto"/>
            <w:vAlign w:val="center"/>
          </w:tcPr>
          <w:p w:rsidR="001C5C9E" w:rsidRPr="00635D78" w:rsidRDefault="001C5C9E">
            <w:pPr>
              <w:snapToGrid w:val="0"/>
              <w:rPr>
                <w:lang w:val="se-NO"/>
              </w:rPr>
            </w:pPr>
            <w:r w:rsidRPr="00635D78">
              <w:rPr>
                <w:lang w:val="se-NO"/>
              </w:rPr>
              <w:t>Joa3 lasáhus oppalaš  studerengelbbolašvuhtii</w:t>
            </w:r>
          </w:p>
        </w:tc>
        <w:tc>
          <w:tcPr>
            <w:tcW w:w="6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9E" w:rsidRPr="00635D78" w:rsidRDefault="001C5C9E" w:rsidP="001C5C9E">
            <w:pPr>
              <w:snapToGrid w:val="0"/>
              <w:rPr>
                <w:lang w:val="se-NO"/>
              </w:rPr>
            </w:pPr>
            <w:r w:rsidRPr="00635D78">
              <w:rPr>
                <w:lang w:val="se-NO"/>
              </w:rPr>
              <w:t xml:space="preserve">Oahppit sáhttet vuorbáduvvot čálalaš eksámenii sámegielas 4. Čálalaš eksámen ráhkaduvvo ja árvvoštallojuvvo guovddáš ásahusain. Oahppit maid sáhttet vuorbáduvvot njálmmálaš eksámenii. Njálmmálaš eksámen ráhkaduvvo ja árvvoštallojuvvo báikkálaččat. </w:t>
            </w:r>
          </w:p>
          <w:p w:rsidR="001C5C9E" w:rsidRPr="00635D78" w:rsidRDefault="001C5C9E">
            <w:pPr>
              <w:snapToGrid w:val="0"/>
              <w:rPr>
                <w:color w:val="000000"/>
                <w:lang w:val="se-NO"/>
              </w:rPr>
            </w:pPr>
          </w:p>
        </w:tc>
      </w:tr>
    </w:tbl>
    <w:p w:rsidR="00556430" w:rsidRPr="00635D78" w:rsidRDefault="00556430">
      <w:pPr>
        <w:rPr>
          <w:b/>
          <w:bCs/>
          <w:i/>
          <w:iCs/>
          <w:lang w:val="se-NO"/>
        </w:rPr>
      </w:pPr>
    </w:p>
    <w:p w:rsidR="00556430" w:rsidRPr="00635D78" w:rsidRDefault="00556430">
      <w:pPr>
        <w:rPr>
          <w:bCs/>
          <w:i/>
          <w:iCs/>
          <w:lang w:val="se-NO"/>
        </w:rPr>
      </w:pPr>
      <w:r w:rsidRPr="00635D78">
        <w:rPr>
          <w:bCs/>
          <w:i/>
          <w:iCs/>
          <w:lang w:val="se-NO"/>
        </w:rPr>
        <w:t>Eksámen privatisttaide</w:t>
      </w:r>
      <w:r w:rsidR="004971AA" w:rsidRPr="00635D78">
        <w:rPr>
          <w:bCs/>
          <w:i/>
          <w:iCs/>
          <w:lang w:val="se-NO"/>
        </w:rPr>
        <w:t xml:space="preserve"> </w:t>
      </w:r>
      <w:r w:rsidR="00592BAD">
        <w:rPr>
          <w:bCs/>
          <w:i/>
          <w:iCs/>
          <w:lang w:val="se-NO"/>
        </w:rPr>
        <w:t xml:space="preserve">geain lea </w:t>
      </w:r>
      <w:r w:rsidR="004971AA" w:rsidRPr="00635D78">
        <w:rPr>
          <w:bCs/>
          <w:i/>
          <w:iCs/>
          <w:lang w:val="se-NO"/>
        </w:rPr>
        <w:t>s</w:t>
      </w:r>
      <w:r w:rsidR="00C34DFE" w:rsidRPr="00635D78">
        <w:rPr>
          <w:bCs/>
          <w:i/>
          <w:iCs/>
          <w:lang w:val="se-NO"/>
        </w:rPr>
        <w:t>á</w:t>
      </w:r>
      <w:r w:rsidR="004971AA" w:rsidRPr="00635D78">
        <w:rPr>
          <w:bCs/>
          <w:i/>
          <w:iCs/>
          <w:lang w:val="se-NO"/>
        </w:rPr>
        <w:t>megiella nubbingiellan – sámegiella 2</w:t>
      </w:r>
    </w:p>
    <w:tbl>
      <w:tblPr>
        <w:tblW w:w="0" w:type="auto"/>
        <w:tblInd w:w="-40" w:type="dxa"/>
        <w:tblLayout w:type="fixed"/>
        <w:tblLook w:val="0000" w:firstRow="0" w:lastRow="0" w:firstColumn="0" w:lastColumn="0" w:noHBand="0" w:noVBand="0"/>
      </w:tblPr>
      <w:tblGrid>
        <w:gridCol w:w="2983"/>
        <w:gridCol w:w="6307"/>
      </w:tblGrid>
      <w:tr w:rsidR="00556430" w:rsidRPr="00635D78" w:rsidTr="009350CC">
        <w:trPr>
          <w:trHeight w:val="567"/>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Jahkeceahkki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pPr>
              <w:snapToGrid w:val="0"/>
              <w:rPr>
                <w:b/>
                <w:bCs/>
                <w:lang w:val="se-NO"/>
              </w:rPr>
            </w:pPr>
            <w:r w:rsidRPr="00635D78">
              <w:rPr>
                <w:b/>
                <w:bCs/>
                <w:lang w:val="se-NO"/>
              </w:rPr>
              <w:t>Ortnet</w:t>
            </w:r>
          </w:p>
        </w:tc>
      </w:tr>
      <w:tr w:rsidR="00556430"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lang w:val="se-NO"/>
              </w:rPr>
            </w:pPr>
            <w:r w:rsidRPr="00635D78">
              <w:rPr>
                <w:lang w:val="se-NO"/>
              </w:rPr>
              <w:t>10. jahkeceahkki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556430">
            <w:pPr>
              <w:snapToGrid w:val="0"/>
              <w:rPr>
                <w:lang w:val="se-NO"/>
              </w:rPr>
            </w:pPr>
            <w:r w:rsidRPr="00635D78">
              <w:rPr>
                <w:lang w:val="se-NO"/>
              </w:rPr>
              <w:t>Geahča gustovaš ortnega rávisolbmuid vuođđoskuvlaoahpahusas</w:t>
            </w:r>
            <w:r w:rsidR="006B014D">
              <w:rPr>
                <w:lang w:val="se-NO"/>
              </w:rPr>
              <w:t>.</w:t>
            </w:r>
          </w:p>
          <w:p w:rsidR="00556430" w:rsidRPr="00635D78" w:rsidRDefault="00556430">
            <w:pPr>
              <w:rPr>
                <w:lang w:val="se-NO"/>
              </w:rPr>
            </w:pPr>
          </w:p>
        </w:tc>
      </w:tr>
      <w:tr w:rsidR="00556430"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lang w:val="se-NO"/>
              </w:rPr>
            </w:pPr>
            <w:r w:rsidRPr="00635D78">
              <w:rPr>
                <w:lang w:val="se-NO"/>
              </w:rPr>
              <w:t>Joa2 fidnofágalaš oahppoprográmma</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A57" w:rsidRPr="00635D78" w:rsidRDefault="00556430" w:rsidP="004971AA">
            <w:pPr>
              <w:snapToGrid w:val="0"/>
              <w:rPr>
                <w:lang w:val="se-NO"/>
              </w:rPr>
            </w:pPr>
            <w:r w:rsidRPr="00635D78">
              <w:rPr>
                <w:lang w:val="se-NO"/>
              </w:rPr>
              <w:t xml:space="preserve">Privatisttat galget váldit čálalaš eksámena </w:t>
            </w:r>
            <w:r w:rsidR="00F522CF" w:rsidRPr="00635D78">
              <w:rPr>
                <w:lang w:val="se-NO"/>
              </w:rPr>
              <w:t>sámegiel</w:t>
            </w:r>
            <w:r w:rsidR="004971AA" w:rsidRPr="00635D78">
              <w:rPr>
                <w:lang w:val="se-NO"/>
              </w:rPr>
              <w:t>as</w:t>
            </w:r>
            <w:r w:rsidR="00F522CF" w:rsidRPr="00635D78">
              <w:rPr>
                <w:lang w:val="se-NO"/>
              </w:rPr>
              <w:t xml:space="preserve"> 2</w:t>
            </w:r>
            <w:r w:rsidR="004971AA" w:rsidRPr="00635D78">
              <w:rPr>
                <w:lang w:val="se-NO"/>
              </w:rPr>
              <w:t xml:space="preserve">. Čálalaš eksámen ráhkaduvvo ja árvvoštallojuvvo báikkálaččat. Dasa lassin galget oahppit váldit njálmmálaš eksámena. Njálmmálaš eksámen ráhkaduvvo ja árvvoštallojuvvo báikkálaččat. </w:t>
            </w:r>
          </w:p>
          <w:p w:rsidR="00556430" w:rsidRPr="00635D78" w:rsidRDefault="004971AA" w:rsidP="004971AA">
            <w:pPr>
              <w:snapToGrid w:val="0"/>
              <w:rPr>
                <w:color w:val="FF0000"/>
                <w:lang w:val="se-NO"/>
              </w:rPr>
            </w:pPr>
            <w:r w:rsidRPr="00635D78">
              <w:rPr>
                <w:lang w:val="se-NO"/>
              </w:rPr>
              <w:t xml:space="preserve">  </w:t>
            </w:r>
          </w:p>
        </w:tc>
      </w:tr>
      <w:tr w:rsidR="00556430"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556430" w:rsidRPr="00635D78" w:rsidRDefault="00556430">
            <w:pPr>
              <w:snapToGrid w:val="0"/>
              <w:rPr>
                <w:lang w:val="se-NO"/>
              </w:rPr>
            </w:pPr>
            <w:r w:rsidRPr="00635D78">
              <w:rPr>
                <w:iCs/>
                <w:lang w:val="se-NO"/>
              </w:rPr>
              <w:t>Joa3 studerenráhkkanahtti oahppoprográmma</w:t>
            </w:r>
            <w:r w:rsidRPr="00635D78">
              <w:rPr>
                <w:lang w:val="se-NO"/>
              </w:rPr>
              <w:t xml:space="preserve"> </w:t>
            </w:r>
          </w:p>
          <w:p w:rsidR="00556430" w:rsidRPr="00635D78" w:rsidRDefault="00556430">
            <w:pPr>
              <w:rPr>
                <w:lang w:val="se-NO"/>
              </w:rPr>
            </w:pPr>
          </w:p>
          <w:p w:rsidR="00556430" w:rsidRPr="00635D78" w:rsidRDefault="00556430">
            <w:pPr>
              <w:rPr>
                <w:lang w:val="se-NO"/>
              </w:rPr>
            </w:pP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430" w:rsidRPr="00635D78" w:rsidRDefault="004971AA" w:rsidP="009530C0">
            <w:pPr>
              <w:snapToGrid w:val="0"/>
              <w:rPr>
                <w:lang w:val="se-NO"/>
              </w:rPr>
            </w:pPr>
            <w:r w:rsidRPr="00635D78">
              <w:rPr>
                <w:lang w:val="se-NO"/>
              </w:rPr>
              <w:t xml:space="preserve">Privatisttat galget váldit čálalaš eksámena sámegielas 2. Čálalaš eksámen ráhkaduvvo ja árvvoštallojuvvo guovddáš ásahusain. Dasa lassin galget </w:t>
            </w:r>
            <w:r w:rsidR="009530C0" w:rsidRPr="00635D78">
              <w:rPr>
                <w:lang w:val="se-NO"/>
              </w:rPr>
              <w:t>privatisttat</w:t>
            </w:r>
            <w:r w:rsidRPr="00635D78">
              <w:rPr>
                <w:lang w:val="se-NO"/>
              </w:rPr>
              <w:t xml:space="preserve"> váldit njálmmálaš eksámena. Njálmmálaš eksámen ráhkaduvvo ja árvvoštallojuvvo báikkálaččat. </w:t>
            </w:r>
          </w:p>
        </w:tc>
      </w:tr>
      <w:tr w:rsidR="004971AA"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4971AA" w:rsidRPr="00635D78" w:rsidRDefault="004971AA">
            <w:pPr>
              <w:snapToGrid w:val="0"/>
              <w:rPr>
                <w:iCs/>
                <w:lang w:val="se-NO"/>
              </w:rPr>
            </w:pPr>
            <w:r w:rsidRPr="00635D78">
              <w:rPr>
                <w:lang w:val="se-NO"/>
              </w:rPr>
              <w:t>Joa3 lasáhus oppalaš  studerengelbbolašvuhtii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1AA" w:rsidRPr="00635D78" w:rsidRDefault="004971AA">
            <w:pPr>
              <w:snapToGrid w:val="0"/>
              <w:rPr>
                <w:lang w:val="se-NO"/>
              </w:rPr>
            </w:pPr>
            <w:r w:rsidRPr="00635D78">
              <w:rPr>
                <w:lang w:val="se-NO"/>
              </w:rPr>
              <w:t xml:space="preserve">Privatisttat galget váldit čálalaš eksámena sámegielas 2. Čálalaš eksámen ráhkaduvvo ja árvvoštallojuvvo guovddáš ásahusain. Dasa lassin galget </w:t>
            </w:r>
            <w:r w:rsidR="009530C0" w:rsidRPr="00635D78">
              <w:rPr>
                <w:lang w:val="se-NO"/>
              </w:rPr>
              <w:t>privatisttat</w:t>
            </w:r>
            <w:r w:rsidRPr="00635D78">
              <w:rPr>
                <w:lang w:val="se-NO"/>
              </w:rPr>
              <w:t xml:space="preserve"> váldit njálmmálaš eksámena. Njálmmálaš eksámen ráhkaduvvo ja árvvoštallojuvvo báikkálaččat.</w:t>
            </w:r>
          </w:p>
        </w:tc>
      </w:tr>
    </w:tbl>
    <w:p w:rsidR="00556430" w:rsidRPr="00635D78" w:rsidRDefault="00556430">
      <w:pPr>
        <w:rPr>
          <w:lang w:val="se-NO"/>
        </w:rPr>
      </w:pPr>
    </w:p>
    <w:p w:rsidR="00C34DFE" w:rsidRPr="00635D78" w:rsidRDefault="00C34DFE">
      <w:pPr>
        <w:rPr>
          <w:lang w:val="se-NO"/>
        </w:rPr>
      </w:pPr>
    </w:p>
    <w:p w:rsidR="004971AA" w:rsidRPr="00635D78" w:rsidRDefault="004971AA" w:rsidP="004971AA">
      <w:pPr>
        <w:rPr>
          <w:bCs/>
          <w:i/>
          <w:iCs/>
          <w:lang w:val="se-NO"/>
        </w:rPr>
      </w:pPr>
      <w:r w:rsidRPr="00635D78">
        <w:rPr>
          <w:bCs/>
          <w:i/>
          <w:iCs/>
          <w:lang w:val="se-NO"/>
        </w:rPr>
        <w:t xml:space="preserve">Eksámen privatisttaide </w:t>
      </w:r>
      <w:r w:rsidR="0019116C">
        <w:rPr>
          <w:bCs/>
          <w:i/>
          <w:iCs/>
          <w:lang w:val="se-NO"/>
        </w:rPr>
        <w:t xml:space="preserve">geain lea </w:t>
      </w:r>
      <w:r w:rsidRPr="00635D78">
        <w:rPr>
          <w:bCs/>
          <w:i/>
          <w:iCs/>
          <w:lang w:val="se-NO"/>
        </w:rPr>
        <w:t>s</w:t>
      </w:r>
      <w:r w:rsidR="00C34DFE" w:rsidRPr="00635D78">
        <w:rPr>
          <w:bCs/>
          <w:i/>
          <w:iCs/>
          <w:lang w:val="se-NO"/>
        </w:rPr>
        <w:t>á</w:t>
      </w:r>
      <w:r w:rsidRPr="00635D78">
        <w:rPr>
          <w:bCs/>
          <w:i/>
          <w:iCs/>
          <w:lang w:val="se-NO"/>
        </w:rPr>
        <w:t>megiella nubbingiellan – sámegiella 3</w:t>
      </w:r>
    </w:p>
    <w:tbl>
      <w:tblPr>
        <w:tblW w:w="0" w:type="auto"/>
        <w:tblInd w:w="-40" w:type="dxa"/>
        <w:tblLayout w:type="fixed"/>
        <w:tblLook w:val="0000" w:firstRow="0" w:lastRow="0" w:firstColumn="0" w:lastColumn="0" w:noHBand="0" w:noVBand="0"/>
      </w:tblPr>
      <w:tblGrid>
        <w:gridCol w:w="2983"/>
        <w:gridCol w:w="6307"/>
      </w:tblGrid>
      <w:tr w:rsidR="004971AA" w:rsidRPr="00635D78" w:rsidTr="009350CC">
        <w:trPr>
          <w:trHeight w:val="567"/>
        </w:trPr>
        <w:tc>
          <w:tcPr>
            <w:tcW w:w="2983" w:type="dxa"/>
            <w:tcBorders>
              <w:top w:val="single" w:sz="4" w:space="0" w:color="000000"/>
              <w:left w:val="single" w:sz="4" w:space="0" w:color="000000"/>
              <w:bottom w:val="single" w:sz="4" w:space="0" w:color="000000"/>
            </w:tcBorders>
            <w:shd w:val="clear" w:color="auto" w:fill="auto"/>
            <w:vAlign w:val="center"/>
          </w:tcPr>
          <w:p w:rsidR="004971AA" w:rsidRPr="006B014D" w:rsidRDefault="004971AA" w:rsidP="006B014D">
            <w:pPr>
              <w:snapToGrid w:val="0"/>
              <w:rPr>
                <w:bCs/>
                <w:lang w:val="se-NO"/>
              </w:rPr>
            </w:pPr>
            <w:r w:rsidRPr="006B014D">
              <w:rPr>
                <w:bCs/>
                <w:lang w:val="se-NO"/>
              </w:rPr>
              <w:t>Jahkeceahkki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1AA" w:rsidRPr="00635D78" w:rsidRDefault="004971AA" w:rsidP="004971AA">
            <w:pPr>
              <w:snapToGrid w:val="0"/>
              <w:rPr>
                <w:b/>
                <w:bCs/>
                <w:lang w:val="se-NO"/>
              </w:rPr>
            </w:pPr>
            <w:r w:rsidRPr="00635D78">
              <w:rPr>
                <w:b/>
                <w:bCs/>
                <w:lang w:val="se-NO"/>
              </w:rPr>
              <w:t>Ortnet</w:t>
            </w:r>
          </w:p>
        </w:tc>
      </w:tr>
      <w:tr w:rsidR="004971AA"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4971AA" w:rsidRPr="006B014D" w:rsidRDefault="004971AA" w:rsidP="006B014D">
            <w:pPr>
              <w:snapToGrid w:val="0"/>
              <w:rPr>
                <w:lang w:val="se-NO"/>
              </w:rPr>
            </w:pPr>
            <w:r w:rsidRPr="006B014D">
              <w:rPr>
                <w:lang w:val="se-NO"/>
              </w:rPr>
              <w:t>10. jahkeceahkki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1AA" w:rsidRPr="00635D78" w:rsidRDefault="004971AA" w:rsidP="004971AA">
            <w:pPr>
              <w:snapToGrid w:val="0"/>
              <w:rPr>
                <w:lang w:val="se-NO"/>
              </w:rPr>
            </w:pPr>
            <w:r w:rsidRPr="00635D78">
              <w:rPr>
                <w:lang w:val="se-NO"/>
              </w:rPr>
              <w:t>Geahča gustovaš ortnega rávisolbmuid vuođđoskuvlaoahpahusas</w:t>
            </w:r>
            <w:r w:rsidR="006B014D">
              <w:rPr>
                <w:lang w:val="se-NO"/>
              </w:rPr>
              <w:t>.</w:t>
            </w:r>
          </w:p>
          <w:p w:rsidR="004971AA" w:rsidRPr="00635D78" w:rsidRDefault="004971AA" w:rsidP="004971AA">
            <w:pPr>
              <w:rPr>
                <w:lang w:val="se-NO"/>
              </w:rPr>
            </w:pPr>
          </w:p>
        </w:tc>
      </w:tr>
      <w:tr w:rsidR="004971AA"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4971AA" w:rsidRPr="006B014D" w:rsidRDefault="004971AA" w:rsidP="006B014D">
            <w:pPr>
              <w:snapToGrid w:val="0"/>
              <w:rPr>
                <w:lang w:val="se-NO"/>
              </w:rPr>
            </w:pPr>
            <w:r w:rsidRPr="006B014D">
              <w:rPr>
                <w:lang w:val="se-NO"/>
              </w:rPr>
              <w:t>Joa2 fidnofágalaš oahppoprográmma</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1AA" w:rsidRPr="00635D78" w:rsidRDefault="004971AA" w:rsidP="009530C0">
            <w:pPr>
              <w:snapToGrid w:val="0"/>
              <w:rPr>
                <w:lang w:val="se-NO"/>
              </w:rPr>
            </w:pPr>
            <w:r w:rsidRPr="00635D78">
              <w:rPr>
                <w:lang w:val="se-NO"/>
              </w:rPr>
              <w:t xml:space="preserve">Privatisttat galget váldit </w:t>
            </w:r>
            <w:r w:rsidR="009530C0" w:rsidRPr="00635D78">
              <w:rPr>
                <w:lang w:val="se-NO"/>
              </w:rPr>
              <w:t>njálmmálaš eksámena</w:t>
            </w:r>
            <w:r w:rsidRPr="00635D78">
              <w:rPr>
                <w:lang w:val="se-NO"/>
              </w:rPr>
              <w:t xml:space="preserve">. Njálmmálaš eksámen ráhkaduvvo ja árvvoštallojuvvo báikkálaččat.   </w:t>
            </w:r>
          </w:p>
          <w:p w:rsidR="009530C0" w:rsidRPr="00635D78" w:rsidRDefault="009530C0" w:rsidP="009530C0">
            <w:pPr>
              <w:snapToGrid w:val="0"/>
              <w:rPr>
                <w:color w:val="FF0000"/>
                <w:lang w:val="se-NO"/>
              </w:rPr>
            </w:pPr>
          </w:p>
        </w:tc>
      </w:tr>
      <w:tr w:rsidR="004971AA"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4971AA" w:rsidRPr="006B014D" w:rsidRDefault="004971AA" w:rsidP="006B014D">
            <w:pPr>
              <w:snapToGrid w:val="0"/>
              <w:rPr>
                <w:lang w:val="se-NO"/>
              </w:rPr>
            </w:pPr>
            <w:r w:rsidRPr="006B014D">
              <w:rPr>
                <w:iCs/>
                <w:lang w:val="se-NO"/>
              </w:rPr>
              <w:t>Joa3 studerenráhkkanahtti oahppoprográmma</w:t>
            </w:r>
            <w:r w:rsidRPr="006B014D">
              <w:rPr>
                <w:lang w:val="se-NO"/>
              </w:rPr>
              <w:t xml:space="preserve"> </w:t>
            </w:r>
          </w:p>
          <w:p w:rsidR="004971AA" w:rsidRPr="006B014D" w:rsidRDefault="004971AA" w:rsidP="006B014D">
            <w:pPr>
              <w:rPr>
                <w:lang w:val="se-NO"/>
              </w:rPr>
            </w:pPr>
          </w:p>
          <w:p w:rsidR="004971AA" w:rsidRPr="006B014D" w:rsidRDefault="004971AA" w:rsidP="006B014D">
            <w:pPr>
              <w:rPr>
                <w:lang w:val="se-NO"/>
              </w:rPr>
            </w:pP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0C0" w:rsidRPr="00635D78" w:rsidRDefault="009530C0" w:rsidP="009530C0">
            <w:pPr>
              <w:snapToGrid w:val="0"/>
              <w:rPr>
                <w:lang w:val="se-NO"/>
              </w:rPr>
            </w:pPr>
            <w:r w:rsidRPr="00635D78">
              <w:rPr>
                <w:lang w:val="se-NO"/>
              </w:rPr>
              <w:t>Privatisttat galget váldit čálalaš eksámena sámegielas 3. Čálalaš eksámen ráhkaduvvo ja árvvoštallojuvvo guovddáš ásahusain. Dasa lassin galget privatisttat váldit njálmmálaš eksámena. Njálmmálaš eksámen ráhkaduvvo ja árvvoštallojuvvo báikkálaččat.</w:t>
            </w:r>
          </w:p>
          <w:p w:rsidR="004971AA" w:rsidRPr="00635D78" w:rsidRDefault="004971AA" w:rsidP="009530C0">
            <w:pPr>
              <w:snapToGrid w:val="0"/>
              <w:rPr>
                <w:lang w:val="se-NO"/>
              </w:rPr>
            </w:pPr>
            <w:r w:rsidRPr="00635D78">
              <w:rPr>
                <w:lang w:val="se-NO"/>
              </w:rPr>
              <w:t xml:space="preserve"> </w:t>
            </w:r>
          </w:p>
        </w:tc>
      </w:tr>
      <w:tr w:rsidR="004971AA"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4971AA" w:rsidRPr="006B014D" w:rsidRDefault="004971AA" w:rsidP="006B014D">
            <w:pPr>
              <w:snapToGrid w:val="0"/>
              <w:rPr>
                <w:iCs/>
                <w:lang w:val="se-NO"/>
              </w:rPr>
            </w:pPr>
            <w:r w:rsidRPr="006B014D">
              <w:rPr>
                <w:lang w:val="se-NO"/>
              </w:rPr>
              <w:t>Joa3 lasáhus oppalaš  studerengelbbolašvuhtii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1AA" w:rsidRPr="00635D78" w:rsidRDefault="004971AA" w:rsidP="009530C0">
            <w:pPr>
              <w:snapToGrid w:val="0"/>
              <w:rPr>
                <w:lang w:val="se-NO"/>
              </w:rPr>
            </w:pPr>
            <w:r w:rsidRPr="00635D78">
              <w:rPr>
                <w:lang w:val="se-NO"/>
              </w:rPr>
              <w:t xml:space="preserve">Privatisttat galget váldit čálalaš eksámena sámegielas </w:t>
            </w:r>
            <w:r w:rsidR="009530C0" w:rsidRPr="00635D78">
              <w:rPr>
                <w:lang w:val="se-NO"/>
              </w:rPr>
              <w:t>3</w:t>
            </w:r>
            <w:r w:rsidRPr="00635D78">
              <w:rPr>
                <w:lang w:val="se-NO"/>
              </w:rPr>
              <w:t xml:space="preserve">. Čálalaš eksámen ráhkaduvvo ja árvvoštallojuvvo guovddáš ásahusain. Dasa lassin galget </w:t>
            </w:r>
            <w:r w:rsidR="009530C0" w:rsidRPr="00635D78">
              <w:rPr>
                <w:lang w:val="se-NO"/>
              </w:rPr>
              <w:t>privatisttat</w:t>
            </w:r>
            <w:r w:rsidRPr="00635D78">
              <w:rPr>
                <w:lang w:val="se-NO"/>
              </w:rPr>
              <w:t xml:space="preserve"> váldit njálmmálaš eksámena. Njálmmálaš eksámen ráhkaduvvo ja árvvoštallojuvvo báikkálaččat.</w:t>
            </w:r>
          </w:p>
          <w:p w:rsidR="009530C0" w:rsidRPr="00635D78" w:rsidRDefault="009530C0" w:rsidP="009530C0">
            <w:pPr>
              <w:snapToGrid w:val="0"/>
              <w:rPr>
                <w:lang w:val="se-NO"/>
              </w:rPr>
            </w:pPr>
          </w:p>
        </w:tc>
      </w:tr>
    </w:tbl>
    <w:p w:rsidR="00DB32B2" w:rsidRPr="00635D78" w:rsidRDefault="00DB32B2" w:rsidP="004971AA">
      <w:pPr>
        <w:rPr>
          <w:lang w:val="se-NO"/>
        </w:rPr>
      </w:pPr>
    </w:p>
    <w:p w:rsidR="009530C0" w:rsidRPr="00635D78" w:rsidRDefault="009530C0" w:rsidP="009530C0">
      <w:pPr>
        <w:rPr>
          <w:bCs/>
          <w:i/>
          <w:iCs/>
          <w:lang w:val="se-NO"/>
        </w:rPr>
      </w:pPr>
      <w:r w:rsidRPr="00635D78">
        <w:rPr>
          <w:bCs/>
          <w:i/>
          <w:iCs/>
          <w:lang w:val="se-NO"/>
        </w:rPr>
        <w:t xml:space="preserve">Eksámen privatisttaide </w:t>
      </w:r>
      <w:r w:rsidR="0019116C">
        <w:rPr>
          <w:bCs/>
          <w:i/>
          <w:iCs/>
          <w:lang w:val="se-NO"/>
        </w:rPr>
        <w:t xml:space="preserve">geain lea </w:t>
      </w:r>
      <w:r w:rsidRPr="00635D78">
        <w:rPr>
          <w:bCs/>
          <w:i/>
          <w:iCs/>
          <w:lang w:val="se-NO"/>
        </w:rPr>
        <w:t>s</w:t>
      </w:r>
      <w:r w:rsidR="006B014D">
        <w:rPr>
          <w:bCs/>
          <w:i/>
          <w:iCs/>
          <w:lang w:val="se-NO"/>
        </w:rPr>
        <w:t>á</w:t>
      </w:r>
      <w:r w:rsidRPr="00635D78">
        <w:rPr>
          <w:bCs/>
          <w:i/>
          <w:iCs/>
          <w:lang w:val="se-NO"/>
        </w:rPr>
        <w:t>megiella nubbingiellan – sámegiella 4</w:t>
      </w:r>
    </w:p>
    <w:tbl>
      <w:tblPr>
        <w:tblW w:w="0" w:type="auto"/>
        <w:tblInd w:w="-40" w:type="dxa"/>
        <w:tblLayout w:type="fixed"/>
        <w:tblLook w:val="0000" w:firstRow="0" w:lastRow="0" w:firstColumn="0" w:lastColumn="0" w:noHBand="0" w:noVBand="0"/>
      </w:tblPr>
      <w:tblGrid>
        <w:gridCol w:w="2983"/>
        <w:gridCol w:w="6307"/>
      </w:tblGrid>
      <w:tr w:rsidR="009530C0" w:rsidRPr="00635D78" w:rsidTr="009350CC">
        <w:trPr>
          <w:trHeight w:val="567"/>
        </w:trPr>
        <w:tc>
          <w:tcPr>
            <w:tcW w:w="2983" w:type="dxa"/>
            <w:tcBorders>
              <w:top w:val="single" w:sz="4" w:space="0" w:color="000000"/>
              <w:left w:val="single" w:sz="4" w:space="0" w:color="000000"/>
              <w:bottom w:val="single" w:sz="4" w:space="0" w:color="000000"/>
            </w:tcBorders>
            <w:shd w:val="clear" w:color="auto" w:fill="auto"/>
            <w:vAlign w:val="center"/>
          </w:tcPr>
          <w:p w:rsidR="009530C0" w:rsidRPr="00635D78" w:rsidRDefault="009530C0" w:rsidP="009530C0">
            <w:pPr>
              <w:snapToGrid w:val="0"/>
              <w:rPr>
                <w:b/>
                <w:bCs/>
                <w:lang w:val="se-NO"/>
              </w:rPr>
            </w:pPr>
            <w:r w:rsidRPr="00635D78">
              <w:rPr>
                <w:b/>
                <w:bCs/>
                <w:lang w:val="se-NO"/>
              </w:rPr>
              <w:t>Jahkeceahkki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0C0" w:rsidRPr="00635D78" w:rsidRDefault="009530C0" w:rsidP="009530C0">
            <w:pPr>
              <w:snapToGrid w:val="0"/>
              <w:rPr>
                <w:b/>
                <w:bCs/>
                <w:lang w:val="se-NO"/>
              </w:rPr>
            </w:pPr>
            <w:r w:rsidRPr="00635D78">
              <w:rPr>
                <w:b/>
                <w:bCs/>
                <w:lang w:val="se-NO"/>
              </w:rPr>
              <w:t>Ortnet</w:t>
            </w:r>
          </w:p>
        </w:tc>
      </w:tr>
      <w:tr w:rsidR="009530C0"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9530C0" w:rsidRPr="00635D78" w:rsidRDefault="009530C0" w:rsidP="009530C0">
            <w:pPr>
              <w:snapToGrid w:val="0"/>
              <w:rPr>
                <w:lang w:val="se-NO"/>
              </w:rPr>
            </w:pPr>
            <w:r w:rsidRPr="00635D78">
              <w:rPr>
                <w:lang w:val="se-NO"/>
              </w:rPr>
              <w:t>Joa2 fidnofágalaš oahppoprográmma</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0C0" w:rsidRPr="00635D78" w:rsidRDefault="009530C0" w:rsidP="009530C0">
            <w:pPr>
              <w:snapToGrid w:val="0"/>
              <w:rPr>
                <w:lang w:val="se-NO"/>
              </w:rPr>
            </w:pPr>
            <w:r w:rsidRPr="00635D78">
              <w:rPr>
                <w:lang w:val="se-NO"/>
              </w:rPr>
              <w:t>Privatisttat galget váldit njálmmálaš eksámena</w:t>
            </w:r>
            <w:r w:rsidR="00C34DFE" w:rsidRPr="00635D78">
              <w:rPr>
                <w:lang w:val="se-NO"/>
              </w:rPr>
              <w:t xml:space="preserve"> sámegielas 4</w:t>
            </w:r>
            <w:r w:rsidRPr="00635D78">
              <w:rPr>
                <w:lang w:val="se-NO"/>
              </w:rPr>
              <w:t xml:space="preserve">. Njálmmálaš eksámen ráhkaduvvo ja árvvoštallojuvvo báikkálaččat.   </w:t>
            </w:r>
          </w:p>
          <w:p w:rsidR="009530C0" w:rsidRPr="00635D78" w:rsidRDefault="009530C0" w:rsidP="009530C0">
            <w:pPr>
              <w:snapToGrid w:val="0"/>
              <w:rPr>
                <w:color w:val="FF0000"/>
                <w:lang w:val="se-NO"/>
              </w:rPr>
            </w:pPr>
          </w:p>
        </w:tc>
      </w:tr>
      <w:tr w:rsidR="009530C0"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6F1595" w:rsidRDefault="006F1595" w:rsidP="009530C0">
            <w:pPr>
              <w:snapToGrid w:val="0"/>
              <w:rPr>
                <w:iCs/>
                <w:lang w:val="se-NO"/>
              </w:rPr>
            </w:pPr>
          </w:p>
          <w:p w:rsidR="009530C0" w:rsidRPr="00635D78" w:rsidRDefault="009530C0" w:rsidP="009530C0">
            <w:pPr>
              <w:snapToGrid w:val="0"/>
              <w:rPr>
                <w:lang w:val="se-NO"/>
              </w:rPr>
            </w:pPr>
            <w:r w:rsidRPr="00635D78">
              <w:rPr>
                <w:iCs/>
                <w:lang w:val="se-NO"/>
              </w:rPr>
              <w:t>Joa3 studerenráhkkanahtti oahppoprográmma</w:t>
            </w:r>
            <w:r w:rsidRPr="00635D78">
              <w:rPr>
                <w:lang w:val="se-NO"/>
              </w:rPr>
              <w:t xml:space="preserve"> </w:t>
            </w:r>
          </w:p>
          <w:p w:rsidR="009530C0" w:rsidRPr="00635D78" w:rsidRDefault="009530C0" w:rsidP="009530C0">
            <w:pPr>
              <w:rPr>
                <w:lang w:val="se-NO"/>
              </w:rPr>
            </w:pPr>
          </w:p>
          <w:p w:rsidR="009530C0" w:rsidRPr="00635D78" w:rsidRDefault="009530C0" w:rsidP="009530C0">
            <w:pPr>
              <w:rPr>
                <w:lang w:val="se-NO"/>
              </w:rPr>
            </w:pP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0C0" w:rsidRPr="00635D78" w:rsidRDefault="009530C0" w:rsidP="009530C0">
            <w:pPr>
              <w:snapToGrid w:val="0"/>
              <w:rPr>
                <w:lang w:val="se-NO"/>
              </w:rPr>
            </w:pPr>
            <w:r w:rsidRPr="00635D78">
              <w:rPr>
                <w:lang w:val="se-NO"/>
              </w:rPr>
              <w:t>Privatisttat galget váldit čálalaš eksámena sámegielas 4. Čálalaš eksámen ráhkaduvvo ja árvvoštallojuvvo guovddáš ásahusain. Dasa lassin galget privatisttat váldit njálmmálaš eksámena. Njálmmálaš eksámen ráhkaduvvo ja árvvoštallojuvvo báikkálaččat.</w:t>
            </w:r>
          </w:p>
          <w:p w:rsidR="009530C0" w:rsidRPr="00635D78" w:rsidRDefault="009530C0" w:rsidP="009530C0">
            <w:pPr>
              <w:snapToGrid w:val="0"/>
              <w:rPr>
                <w:lang w:val="se-NO"/>
              </w:rPr>
            </w:pPr>
            <w:r w:rsidRPr="00635D78">
              <w:rPr>
                <w:lang w:val="se-NO"/>
              </w:rPr>
              <w:t xml:space="preserve"> </w:t>
            </w:r>
          </w:p>
        </w:tc>
      </w:tr>
      <w:tr w:rsidR="009530C0" w:rsidRPr="00635D78" w:rsidTr="009350CC">
        <w:trPr>
          <w:trHeight w:val="694"/>
        </w:trPr>
        <w:tc>
          <w:tcPr>
            <w:tcW w:w="2983" w:type="dxa"/>
            <w:tcBorders>
              <w:top w:val="single" w:sz="4" w:space="0" w:color="000000"/>
              <w:left w:val="single" w:sz="4" w:space="0" w:color="000000"/>
              <w:bottom w:val="single" w:sz="4" w:space="0" w:color="000000"/>
            </w:tcBorders>
            <w:shd w:val="clear" w:color="auto" w:fill="auto"/>
            <w:vAlign w:val="center"/>
          </w:tcPr>
          <w:p w:rsidR="009530C0" w:rsidRPr="00635D78" w:rsidRDefault="009530C0" w:rsidP="006B014D">
            <w:pPr>
              <w:rPr>
                <w:iCs/>
                <w:lang w:val="se-NO"/>
              </w:rPr>
            </w:pPr>
            <w:r w:rsidRPr="00635D78">
              <w:rPr>
                <w:lang w:val="se-NO"/>
              </w:rPr>
              <w:t>Joa3 lasáhus oppalaš  studerengelbbolašvuhtii</w:t>
            </w:r>
          </w:p>
        </w:tc>
        <w:tc>
          <w:tcPr>
            <w:tcW w:w="6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0C0" w:rsidRPr="00635D78" w:rsidRDefault="009530C0" w:rsidP="009530C0">
            <w:pPr>
              <w:snapToGrid w:val="0"/>
              <w:rPr>
                <w:lang w:val="se-NO"/>
              </w:rPr>
            </w:pPr>
            <w:r w:rsidRPr="00635D78">
              <w:rPr>
                <w:lang w:val="se-NO"/>
              </w:rPr>
              <w:t>Privatisttat galget váldit čálalaš eksámena sámegielas 4. Čálalaš eksámen ráhkaduvvo ja árvvoštallojuvvo guovddáš ásahusain. Dasa lassin galget privatisttat váldit njálmmálaš eksámena. Njálmmálaš eksámen ráhkaduvvo ja árvvoštallojuvvo báikkálaččat.</w:t>
            </w:r>
          </w:p>
          <w:p w:rsidR="009530C0" w:rsidRPr="00635D78" w:rsidRDefault="009530C0" w:rsidP="009530C0">
            <w:pPr>
              <w:snapToGrid w:val="0"/>
              <w:rPr>
                <w:lang w:val="se-NO"/>
              </w:rPr>
            </w:pPr>
          </w:p>
        </w:tc>
      </w:tr>
    </w:tbl>
    <w:p w:rsidR="009530C0" w:rsidRPr="00635D78" w:rsidRDefault="009530C0" w:rsidP="009530C0">
      <w:pPr>
        <w:rPr>
          <w:lang w:val="se-NO"/>
        </w:rPr>
      </w:pPr>
    </w:p>
    <w:p w:rsidR="00556430" w:rsidRPr="00635D78" w:rsidRDefault="00556430">
      <w:pPr>
        <w:rPr>
          <w:lang w:val="se-NO"/>
        </w:rPr>
      </w:pPr>
      <w:r w:rsidRPr="00635D78">
        <w:rPr>
          <w:lang w:val="se-NO"/>
        </w:rPr>
        <w:t xml:space="preserve">Oppalaš mearrádusat árvvoštallama birra leat mearriduvvon oahpahuslága láhkaásahusain. </w:t>
      </w:r>
    </w:p>
    <w:sectPr w:rsidR="00556430" w:rsidRPr="00635D78" w:rsidSect="007B4DEB">
      <w:headerReference w:type="default" r:id="rId11"/>
      <w:footerReference w:type="default" r:id="rId12"/>
      <w:pgSz w:w="11906" w:h="16838"/>
      <w:pgMar w:top="1417" w:right="1417" w:bottom="1417" w:left="1417"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CC" w:rsidRDefault="00F57DCC" w:rsidP="00556430">
      <w:pPr>
        <w:spacing w:line="240" w:lineRule="auto"/>
      </w:pPr>
      <w:r>
        <w:separator/>
      </w:r>
    </w:p>
  </w:endnote>
  <w:endnote w:type="continuationSeparator" w:id="0">
    <w:p w:rsidR="00F57DCC" w:rsidRDefault="00F57DCC" w:rsidP="00556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93">
    <w:charset w:val="00"/>
    <w:family w:val="auto"/>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CC" w:rsidRDefault="0024206D">
    <w:pPr>
      <w:pStyle w:val="Bunntekst"/>
      <w:jc w:val="center"/>
    </w:pPr>
    <w:r>
      <w:fldChar w:fldCharType="begin"/>
    </w:r>
    <w:r>
      <w:instrText xml:space="preserve"> PAGE   \* MERGEFORMAT </w:instrText>
    </w:r>
    <w:r>
      <w:fldChar w:fldCharType="separate"/>
    </w:r>
    <w:r>
      <w:rPr>
        <w:noProof/>
      </w:rPr>
      <w:t>1</w:t>
    </w:r>
    <w:r>
      <w:rPr>
        <w:noProof/>
      </w:rPr>
      <w:fldChar w:fldCharType="end"/>
    </w:r>
  </w:p>
  <w:p w:rsidR="00F57DCC" w:rsidRDefault="00F57DC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CC" w:rsidRDefault="00F57DCC" w:rsidP="00556430">
      <w:pPr>
        <w:spacing w:line="240" w:lineRule="auto"/>
      </w:pPr>
      <w:r>
        <w:separator/>
      </w:r>
    </w:p>
  </w:footnote>
  <w:footnote w:type="continuationSeparator" w:id="0">
    <w:p w:rsidR="00F57DCC" w:rsidRDefault="00F57DCC" w:rsidP="00556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32" w:rsidRPr="00853132" w:rsidRDefault="00853132">
    <w:pPr>
      <w:pStyle w:val="Topptekst"/>
      <w:rPr>
        <w:sz w:val="16"/>
        <w:szCs w:val="16"/>
        <w:lang w:val="se-NO"/>
      </w:rPr>
    </w:pPr>
    <w:r w:rsidRPr="00853132">
      <w:rPr>
        <w:sz w:val="16"/>
        <w:szCs w:val="16"/>
        <w:lang w:val="se-NO"/>
      </w:rPr>
      <w:t xml:space="preserve">Sámegiella nubbingiellan oahppoplána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lang w:val="se-N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lang w:val="se-N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lang w:val="se-N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9">
    <w:nsid w:val="0000001E"/>
    <w:multiLevelType w:val="multilevel"/>
    <w:tmpl w:val="0000001E"/>
    <w:name w:val="WW8Num30"/>
    <w:lvl w:ilvl="0">
      <w:start w:val="1"/>
      <w:numFmt w:val="bullet"/>
      <w:lvlText w:val=""/>
      <w:lvlJc w:val="left"/>
      <w:pPr>
        <w:tabs>
          <w:tab w:val="num" w:pos="0"/>
        </w:tabs>
        <w:ind w:left="786" w:hanging="360"/>
      </w:pPr>
      <w:rPr>
        <w:rFonts w:ascii="Symbol" w:hAnsi="Symbol"/>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0"/>
        </w:tabs>
        <w:ind w:left="644" w:hanging="360"/>
      </w:pPr>
      <w:rPr>
        <w:rFonts w:ascii="Symbol" w:hAnsi="Symbo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8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8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singleLevel"/>
    <w:tmpl w:val="00000024"/>
    <w:name w:val="WW8Num36"/>
    <w:lvl w:ilvl="0">
      <w:start w:val="1"/>
      <w:numFmt w:val="bullet"/>
      <w:lvlText w:val=""/>
      <w:lvlJc w:val="left"/>
      <w:pPr>
        <w:tabs>
          <w:tab w:val="num" w:pos="0"/>
        </w:tabs>
        <w:ind w:left="1080" w:hanging="360"/>
      </w:pPr>
      <w:rPr>
        <w:rFonts w:ascii="Symbol" w:hAnsi="Symbol"/>
      </w:rPr>
    </w:lvl>
  </w:abstractNum>
  <w:abstractNum w:abstractNumId="36">
    <w:nsid w:val="18FF1214"/>
    <w:multiLevelType w:val="hybridMultilevel"/>
    <w:tmpl w:val="0330AD8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7">
    <w:nsid w:val="1CAA531B"/>
    <w:multiLevelType w:val="hybridMultilevel"/>
    <w:tmpl w:val="DCFC3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38280C82"/>
    <w:multiLevelType w:val="hybridMultilevel"/>
    <w:tmpl w:val="6130EBE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39B475AD"/>
    <w:multiLevelType w:val="hybridMultilevel"/>
    <w:tmpl w:val="92068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1A65B99"/>
    <w:multiLevelType w:val="hybridMultilevel"/>
    <w:tmpl w:val="91CE1F40"/>
    <w:lvl w:ilvl="0" w:tplc="04140001">
      <w:start w:val="1"/>
      <w:numFmt w:val="bullet"/>
      <w:lvlText w:val=""/>
      <w:lvlJc w:val="left"/>
      <w:pPr>
        <w:ind w:left="786" w:hanging="360"/>
      </w:pPr>
      <w:rPr>
        <w:rFonts w:ascii="Symbol" w:hAnsi="Symbol"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41">
    <w:nsid w:val="7C227A54"/>
    <w:multiLevelType w:val="hybridMultilevel"/>
    <w:tmpl w:val="6090C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8"/>
  </w:num>
  <w:num w:numId="40">
    <w:abstractNumId w:val="37"/>
  </w:num>
  <w:num w:numId="41">
    <w:abstractNumId w:val="36"/>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01B49"/>
    <w:rsid w:val="00007008"/>
    <w:rsid w:val="00037373"/>
    <w:rsid w:val="000615E5"/>
    <w:rsid w:val="000A4B89"/>
    <w:rsid w:val="000A7B9D"/>
    <w:rsid w:val="000B3291"/>
    <w:rsid w:val="000E0786"/>
    <w:rsid w:val="000E2F6C"/>
    <w:rsid w:val="000E53C5"/>
    <w:rsid w:val="000E6499"/>
    <w:rsid w:val="000F039D"/>
    <w:rsid w:val="000F0609"/>
    <w:rsid w:val="000F58AF"/>
    <w:rsid w:val="000F6A71"/>
    <w:rsid w:val="000F756F"/>
    <w:rsid w:val="00104BDD"/>
    <w:rsid w:val="00106D94"/>
    <w:rsid w:val="001171A9"/>
    <w:rsid w:val="0012321F"/>
    <w:rsid w:val="00123BB3"/>
    <w:rsid w:val="00160AA7"/>
    <w:rsid w:val="00171792"/>
    <w:rsid w:val="0017645B"/>
    <w:rsid w:val="0019116C"/>
    <w:rsid w:val="001976E9"/>
    <w:rsid w:val="001A2E6E"/>
    <w:rsid w:val="001A46DC"/>
    <w:rsid w:val="001B0552"/>
    <w:rsid w:val="001C2391"/>
    <w:rsid w:val="001C32ED"/>
    <w:rsid w:val="001C489E"/>
    <w:rsid w:val="001C5C9E"/>
    <w:rsid w:val="001E6571"/>
    <w:rsid w:val="001F6639"/>
    <w:rsid w:val="00202828"/>
    <w:rsid w:val="00203F80"/>
    <w:rsid w:val="00204D3D"/>
    <w:rsid w:val="00213F7C"/>
    <w:rsid w:val="0022208A"/>
    <w:rsid w:val="00222165"/>
    <w:rsid w:val="00222DFC"/>
    <w:rsid w:val="0024196A"/>
    <w:rsid w:val="0024206D"/>
    <w:rsid w:val="002468A3"/>
    <w:rsid w:val="00267857"/>
    <w:rsid w:val="0028107B"/>
    <w:rsid w:val="00284307"/>
    <w:rsid w:val="0028635A"/>
    <w:rsid w:val="002A1E75"/>
    <w:rsid w:val="002A5FD0"/>
    <w:rsid w:val="002E10BF"/>
    <w:rsid w:val="00300AF4"/>
    <w:rsid w:val="00317A2A"/>
    <w:rsid w:val="0032644F"/>
    <w:rsid w:val="00330D3C"/>
    <w:rsid w:val="003451C8"/>
    <w:rsid w:val="00351567"/>
    <w:rsid w:val="0035244B"/>
    <w:rsid w:val="003528BE"/>
    <w:rsid w:val="003564AE"/>
    <w:rsid w:val="00361E9A"/>
    <w:rsid w:val="00366F09"/>
    <w:rsid w:val="00367A10"/>
    <w:rsid w:val="00371526"/>
    <w:rsid w:val="00373BF7"/>
    <w:rsid w:val="00384B1A"/>
    <w:rsid w:val="00393103"/>
    <w:rsid w:val="003A2818"/>
    <w:rsid w:val="003A4A67"/>
    <w:rsid w:val="003B4231"/>
    <w:rsid w:val="003B436E"/>
    <w:rsid w:val="003C4F98"/>
    <w:rsid w:val="003E3684"/>
    <w:rsid w:val="003F45C2"/>
    <w:rsid w:val="003F7711"/>
    <w:rsid w:val="00454B31"/>
    <w:rsid w:val="00460A55"/>
    <w:rsid w:val="00462093"/>
    <w:rsid w:val="00463FC0"/>
    <w:rsid w:val="00470CB1"/>
    <w:rsid w:val="004710E7"/>
    <w:rsid w:val="00482427"/>
    <w:rsid w:val="00486B2D"/>
    <w:rsid w:val="004930DD"/>
    <w:rsid w:val="004971AA"/>
    <w:rsid w:val="004B47B7"/>
    <w:rsid w:val="004C4BF8"/>
    <w:rsid w:val="004C4CA5"/>
    <w:rsid w:val="004E1F08"/>
    <w:rsid w:val="004F16F4"/>
    <w:rsid w:val="0050455F"/>
    <w:rsid w:val="00505103"/>
    <w:rsid w:val="005244F8"/>
    <w:rsid w:val="005264A3"/>
    <w:rsid w:val="005463BD"/>
    <w:rsid w:val="00556430"/>
    <w:rsid w:val="005611C8"/>
    <w:rsid w:val="0056322F"/>
    <w:rsid w:val="00567947"/>
    <w:rsid w:val="00572D23"/>
    <w:rsid w:val="00581515"/>
    <w:rsid w:val="00587BBF"/>
    <w:rsid w:val="00592BAD"/>
    <w:rsid w:val="00595255"/>
    <w:rsid w:val="005A41B8"/>
    <w:rsid w:val="005B147B"/>
    <w:rsid w:val="005C4A57"/>
    <w:rsid w:val="005C5F32"/>
    <w:rsid w:val="005D19DA"/>
    <w:rsid w:val="005E28F5"/>
    <w:rsid w:val="005F32B3"/>
    <w:rsid w:val="005F5C4E"/>
    <w:rsid w:val="00601476"/>
    <w:rsid w:val="006206ED"/>
    <w:rsid w:val="00635D78"/>
    <w:rsid w:val="006A1661"/>
    <w:rsid w:val="006A3E20"/>
    <w:rsid w:val="006B014D"/>
    <w:rsid w:val="006C076C"/>
    <w:rsid w:val="006C3431"/>
    <w:rsid w:val="006D7934"/>
    <w:rsid w:val="006E2770"/>
    <w:rsid w:val="006F1595"/>
    <w:rsid w:val="00714C8D"/>
    <w:rsid w:val="007418F4"/>
    <w:rsid w:val="007850D4"/>
    <w:rsid w:val="00795C1E"/>
    <w:rsid w:val="007A2104"/>
    <w:rsid w:val="007A2B73"/>
    <w:rsid w:val="007A7DA3"/>
    <w:rsid w:val="007B041F"/>
    <w:rsid w:val="007B4DEB"/>
    <w:rsid w:val="007C6EC8"/>
    <w:rsid w:val="007F055A"/>
    <w:rsid w:val="0080167E"/>
    <w:rsid w:val="00820D40"/>
    <w:rsid w:val="00840B23"/>
    <w:rsid w:val="00853132"/>
    <w:rsid w:val="00867603"/>
    <w:rsid w:val="008A13D6"/>
    <w:rsid w:val="008A2CC1"/>
    <w:rsid w:val="008A5073"/>
    <w:rsid w:val="008D5D21"/>
    <w:rsid w:val="00901ACC"/>
    <w:rsid w:val="00901B49"/>
    <w:rsid w:val="00905386"/>
    <w:rsid w:val="00914AC7"/>
    <w:rsid w:val="009350CC"/>
    <w:rsid w:val="00944F64"/>
    <w:rsid w:val="00950829"/>
    <w:rsid w:val="009530C0"/>
    <w:rsid w:val="0096291A"/>
    <w:rsid w:val="00970191"/>
    <w:rsid w:val="00971043"/>
    <w:rsid w:val="009725DF"/>
    <w:rsid w:val="0097440A"/>
    <w:rsid w:val="0097633E"/>
    <w:rsid w:val="009828C0"/>
    <w:rsid w:val="00985A94"/>
    <w:rsid w:val="0099324D"/>
    <w:rsid w:val="00997892"/>
    <w:rsid w:val="009E2408"/>
    <w:rsid w:val="009E43AE"/>
    <w:rsid w:val="009E60AC"/>
    <w:rsid w:val="009E64D7"/>
    <w:rsid w:val="00A10D2D"/>
    <w:rsid w:val="00A33154"/>
    <w:rsid w:val="00A468E6"/>
    <w:rsid w:val="00A65EDB"/>
    <w:rsid w:val="00A677A1"/>
    <w:rsid w:val="00A71239"/>
    <w:rsid w:val="00A71740"/>
    <w:rsid w:val="00A8610E"/>
    <w:rsid w:val="00AA6FAC"/>
    <w:rsid w:val="00AA73CB"/>
    <w:rsid w:val="00AB01B5"/>
    <w:rsid w:val="00AD694B"/>
    <w:rsid w:val="00B03EF0"/>
    <w:rsid w:val="00B06BB0"/>
    <w:rsid w:val="00B206DE"/>
    <w:rsid w:val="00B2169D"/>
    <w:rsid w:val="00B5241A"/>
    <w:rsid w:val="00B536BA"/>
    <w:rsid w:val="00B53EF7"/>
    <w:rsid w:val="00B900AB"/>
    <w:rsid w:val="00BB2C86"/>
    <w:rsid w:val="00BB3859"/>
    <w:rsid w:val="00BB3E05"/>
    <w:rsid w:val="00BB7F5B"/>
    <w:rsid w:val="00BC4ED7"/>
    <w:rsid w:val="00BD0E35"/>
    <w:rsid w:val="00BF7267"/>
    <w:rsid w:val="00C011D6"/>
    <w:rsid w:val="00C24484"/>
    <w:rsid w:val="00C261A9"/>
    <w:rsid w:val="00C34DFE"/>
    <w:rsid w:val="00C5499C"/>
    <w:rsid w:val="00C6445C"/>
    <w:rsid w:val="00C8694F"/>
    <w:rsid w:val="00CA0C68"/>
    <w:rsid w:val="00CB1466"/>
    <w:rsid w:val="00CB3928"/>
    <w:rsid w:val="00CB5EE3"/>
    <w:rsid w:val="00CD0AC2"/>
    <w:rsid w:val="00CE0D1A"/>
    <w:rsid w:val="00D07951"/>
    <w:rsid w:val="00D26383"/>
    <w:rsid w:val="00D33874"/>
    <w:rsid w:val="00D34BCC"/>
    <w:rsid w:val="00D435D3"/>
    <w:rsid w:val="00D7168E"/>
    <w:rsid w:val="00D77972"/>
    <w:rsid w:val="00D86E9F"/>
    <w:rsid w:val="00D94386"/>
    <w:rsid w:val="00DA023A"/>
    <w:rsid w:val="00DA2A25"/>
    <w:rsid w:val="00DB32B2"/>
    <w:rsid w:val="00DC0BE4"/>
    <w:rsid w:val="00DC11BA"/>
    <w:rsid w:val="00DC7648"/>
    <w:rsid w:val="00DE4AA1"/>
    <w:rsid w:val="00E176D8"/>
    <w:rsid w:val="00E225BA"/>
    <w:rsid w:val="00E26FDF"/>
    <w:rsid w:val="00E30392"/>
    <w:rsid w:val="00E320E8"/>
    <w:rsid w:val="00E3510D"/>
    <w:rsid w:val="00E40675"/>
    <w:rsid w:val="00E50C2E"/>
    <w:rsid w:val="00E62F23"/>
    <w:rsid w:val="00E67D20"/>
    <w:rsid w:val="00E7443C"/>
    <w:rsid w:val="00EB2997"/>
    <w:rsid w:val="00F16FE8"/>
    <w:rsid w:val="00F26046"/>
    <w:rsid w:val="00F522CF"/>
    <w:rsid w:val="00F57DCC"/>
    <w:rsid w:val="00F6523E"/>
    <w:rsid w:val="00F91FFF"/>
    <w:rsid w:val="00F96ACB"/>
    <w:rsid w:val="00F97C76"/>
    <w:rsid w:val="00FA12DE"/>
    <w:rsid w:val="00FD5144"/>
    <w:rsid w:val="00FE5017"/>
    <w:rsid w:val="00FE76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BA"/>
    <w:pPr>
      <w:widowControl w:val="0"/>
      <w:suppressAutoHyphens/>
      <w:spacing w:line="100" w:lineRule="atLeast"/>
    </w:pPr>
    <w:rPr>
      <w:rFonts w:ascii="Arial" w:eastAsia="Lucida Sans Unicode" w:hAnsi="Arial" w:cs="Tahoma"/>
      <w:kern w:val="1"/>
      <w:sz w:val="22"/>
      <w:szCs w:val="24"/>
      <w:lang w:eastAsia="hi-IN" w:bidi="hi-IN"/>
    </w:rPr>
  </w:style>
  <w:style w:type="paragraph" w:styleId="Overskrift1">
    <w:name w:val="heading 1"/>
    <w:basedOn w:val="Normal"/>
    <w:next w:val="Brdtekst"/>
    <w:qFormat/>
    <w:rsid w:val="00B536BA"/>
    <w:pPr>
      <w:keepNext/>
      <w:outlineLvl w:val="0"/>
    </w:pPr>
    <w:rPr>
      <w:bCs/>
      <w:sz w:val="32"/>
      <w:szCs w:val="32"/>
    </w:rPr>
  </w:style>
  <w:style w:type="paragraph" w:styleId="Overskrift2">
    <w:name w:val="heading 2"/>
    <w:basedOn w:val="Normal"/>
    <w:next w:val="Brdtekst"/>
    <w:qFormat/>
    <w:rsid w:val="00B536BA"/>
    <w:pPr>
      <w:keepNext/>
      <w:tabs>
        <w:tab w:val="num" w:pos="0"/>
      </w:tabs>
      <w:ind w:left="576" w:hanging="576"/>
      <w:outlineLvl w:val="1"/>
    </w:pPr>
    <w:rPr>
      <w:sz w:val="28"/>
      <w:szCs w:val="28"/>
    </w:rPr>
  </w:style>
  <w:style w:type="paragraph" w:styleId="Overskrift3">
    <w:name w:val="heading 3"/>
    <w:basedOn w:val="Normal"/>
    <w:next w:val="Brdtekst"/>
    <w:qFormat/>
    <w:rsid w:val="00B536BA"/>
    <w:pPr>
      <w:keepNext/>
      <w:tabs>
        <w:tab w:val="num" w:pos="0"/>
      </w:tabs>
      <w:ind w:left="720" w:hanging="720"/>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3z0">
    <w:name w:val="WW8Num3z0"/>
    <w:rsid w:val="007B4DEB"/>
    <w:rPr>
      <w:rFonts w:ascii="Symbol" w:hAnsi="Symbol"/>
    </w:rPr>
  </w:style>
  <w:style w:type="character" w:customStyle="1" w:styleId="WW8Num3z1">
    <w:name w:val="WW8Num3z1"/>
    <w:rsid w:val="007B4DEB"/>
    <w:rPr>
      <w:rFonts w:ascii="Courier New" w:hAnsi="Courier New"/>
    </w:rPr>
  </w:style>
  <w:style w:type="character" w:customStyle="1" w:styleId="WW8Num3z2">
    <w:name w:val="WW8Num3z2"/>
    <w:rsid w:val="007B4DEB"/>
    <w:rPr>
      <w:rFonts w:ascii="Wingdings" w:hAnsi="Wingdings"/>
    </w:rPr>
  </w:style>
  <w:style w:type="character" w:customStyle="1" w:styleId="WW8Num4z0">
    <w:name w:val="WW8Num4z0"/>
    <w:rsid w:val="007B4DEB"/>
    <w:rPr>
      <w:rFonts w:ascii="Symbol" w:hAnsi="Symbol"/>
    </w:rPr>
  </w:style>
  <w:style w:type="character" w:customStyle="1" w:styleId="WW8Num4z1">
    <w:name w:val="WW8Num4z1"/>
    <w:rsid w:val="007B4DEB"/>
    <w:rPr>
      <w:rFonts w:ascii="Courier New" w:hAnsi="Courier New" w:cs="Courier New"/>
    </w:rPr>
  </w:style>
  <w:style w:type="character" w:customStyle="1" w:styleId="WW8Num4z2">
    <w:name w:val="WW8Num4z2"/>
    <w:rsid w:val="007B4DEB"/>
    <w:rPr>
      <w:rFonts w:ascii="Wingdings" w:hAnsi="Wingdings"/>
    </w:rPr>
  </w:style>
  <w:style w:type="character" w:customStyle="1" w:styleId="WW8Num5z0">
    <w:name w:val="WW8Num5z0"/>
    <w:rsid w:val="007B4DEB"/>
    <w:rPr>
      <w:rFonts w:ascii="Symbol" w:hAnsi="Symbol"/>
    </w:rPr>
  </w:style>
  <w:style w:type="character" w:customStyle="1" w:styleId="WW8Num5z1">
    <w:name w:val="WW8Num5z1"/>
    <w:rsid w:val="007B4DEB"/>
    <w:rPr>
      <w:rFonts w:ascii="Courier New" w:hAnsi="Courier New" w:cs="Courier New"/>
    </w:rPr>
  </w:style>
  <w:style w:type="character" w:customStyle="1" w:styleId="WW8Num5z2">
    <w:name w:val="WW8Num5z2"/>
    <w:rsid w:val="007B4DEB"/>
    <w:rPr>
      <w:rFonts w:ascii="Wingdings" w:hAnsi="Wingdings"/>
    </w:rPr>
  </w:style>
  <w:style w:type="character" w:customStyle="1" w:styleId="WW8Num6z0">
    <w:name w:val="WW8Num6z0"/>
    <w:rsid w:val="007B4DEB"/>
    <w:rPr>
      <w:rFonts w:ascii="Symbol" w:hAnsi="Symbol"/>
    </w:rPr>
  </w:style>
  <w:style w:type="character" w:customStyle="1" w:styleId="WW8Num6z1">
    <w:name w:val="WW8Num6z1"/>
    <w:rsid w:val="007B4DEB"/>
    <w:rPr>
      <w:rFonts w:ascii="Courier New" w:hAnsi="Courier New" w:cs="Courier New"/>
    </w:rPr>
  </w:style>
  <w:style w:type="character" w:customStyle="1" w:styleId="WW8Num6z2">
    <w:name w:val="WW8Num6z2"/>
    <w:rsid w:val="007B4DEB"/>
    <w:rPr>
      <w:rFonts w:ascii="Wingdings" w:hAnsi="Wingdings"/>
    </w:rPr>
  </w:style>
  <w:style w:type="character" w:customStyle="1" w:styleId="WW8Num7z0">
    <w:name w:val="WW8Num7z0"/>
    <w:rsid w:val="007B4DEB"/>
    <w:rPr>
      <w:rFonts w:ascii="Symbol" w:hAnsi="Symbol"/>
    </w:rPr>
  </w:style>
  <w:style w:type="character" w:customStyle="1" w:styleId="WW8Num7z1">
    <w:name w:val="WW8Num7z1"/>
    <w:rsid w:val="007B4DEB"/>
    <w:rPr>
      <w:rFonts w:ascii="Courier New" w:hAnsi="Courier New" w:cs="Courier New"/>
    </w:rPr>
  </w:style>
  <w:style w:type="character" w:customStyle="1" w:styleId="WW8Num7z2">
    <w:name w:val="WW8Num7z2"/>
    <w:rsid w:val="007B4DEB"/>
    <w:rPr>
      <w:rFonts w:ascii="Wingdings" w:hAnsi="Wingdings"/>
    </w:rPr>
  </w:style>
  <w:style w:type="character" w:customStyle="1" w:styleId="WW8Num8z0">
    <w:name w:val="WW8Num8z0"/>
    <w:rsid w:val="007B4DEB"/>
    <w:rPr>
      <w:rFonts w:ascii="Symbol" w:hAnsi="Symbol"/>
    </w:rPr>
  </w:style>
  <w:style w:type="character" w:customStyle="1" w:styleId="WW8Num8z1">
    <w:name w:val="WW8Num8z1"/>
    <w:rsid w:val="007B4DEB"/>
    <w:rPr>
      <w:rFonts w:ascii="Courier New" w:hAnsi="Courier New" w:cs="Courier New"/>
    </w:rPr>
  </w:style>
  <w:style w:type="character" w:customStyle="1" w:styleId="WW8Num8z2">
    <w:name w:val="WW8Num8z2"/>
    <w:rsid w:val="007B4DEB"/>
    <w:rPr>
      <w:rFonts w:ascii="Wingdings" w:hAnsi="Wingdings"/>
    </w:rPr>
  </w:style>
  <w:style w:type="character" w:customStyle="1" w:styleId="WW8Num9z0">
    <w:name w:val="WW8Num9z0"/>
    <w:rsid w:val="007B4DEB"/>
    <w:rPr>
      <w:rFonts w:ascii="Symbol" w:hAnsi="Symbol"/>
    </w:rPr>
  </w:style>
  <w:style w:type="character" w:customStyle="1" w:styleId="WW8Num9z1">
    <w:name w:val="WW8Num9z1"/>
    <w:rsid w:val="007B4DEB"/>
    <w:rPr>
      <w:rFonts w:ascii="Courier New" w:hAnsi="Courier New" w:cs="Courier New"/>
    </w:rPr>
  </w:style>
  <w:style w:type="character" w:customStyle="1" w:styleId="WW8Num9z2">
    <w:name w:val="WW8Num9z2"/>
    <w:rsid w:val="007B4DEB"/>
    <w:rPr>
      <w:rFonts w:ascii="Wingdings" w:hAnsi="Wingdings"/>
    </w:rPr>
  </w:style>
  <w:style w:type="character" w:customStyle="1" w:styleId="WW8Num10z0">
    <w:name w:val="WW8Num10z0"/>
    <w:rsid w:val="007B4DEB"/>
    <w:rPr>
      <w:rFonts w:ascii="Symbol" w:hAnsi="Symbol"/>
    </w:rPr>
  </w:style>
  <w:style w:type="character" w:customStyle="1" w:styleId="WW8Num10z1">
    <w:name w:val="WW8Num10z1"/>
    <w:rsid w:val="007B4DEB"/>
    <w:rPr>
      <w:rFonts w:ascii="Courier New" w:hAnsi="Courier New" w:cs="Courier New"/>
    </w:rPr>
  </w:style>
  <w:style w:type="character" w:customStyle="1" w:styleId="WW8Num10z2">
    <w:name w:val="WW8Num10z2"/>
    <w:rsid w:val="007B4DEB"/>
    <w:rPr>
      <w:rFonts w:ascii="Wingdings" w:hAnsi="Wingdings"/>
    </w:rPr>
  </w:style>
  <w:style w:type="character" w:customStyle="1" w:styleId="WW8Num11z0">
    <w:name w:val="WW8Num11z0"/>
    <w:rsid w:val="007B4DEB"/>
    <w:rPr>
      <w:rFonts w:ascii="Symbol" w:hAnsi="Symbol"/>
    </w:rPr>
  </w:style>
  <w:style w:type="character" w:customStyle="1" w:styleId="WW8Num11z1">
    <w:name w:val="WW8Num11z1"/>
    <w:rsid w:val="007B4DEB"/>
    <w:rPr>
      <w:rFonts w:ascii="Courier New" w:hAnsi="Courier New" w:cs="Courier New"/>
    </w:rPr>
  </w:style>
  <w:style w:type="character" w:customStyle="1" w:styleId="WW8Num11z2">
    <w:name w:val="WW8Num11z2"/>
    <w:rsid w:val="007B4DEB"/>
    <w:rPr>
      <w:rFonts w:ascii="Wingdings" w:hAnsi="Wingdings"/>
    </w:rPr>
  </w:style>
  <w:style w:type="character" w:customStyle="1" w:styleId="WW8Num12z0">
    <w:name w:val="WW8Num12z0"/>
    <w:rsid w:val="007B4DEB"/>
    <w:rPr>
      <w:rFonts w:ascii="Symbol" w:hAnsi="Symbol"/>
    </w:rPr>
  </w:style>
  <w:style w:type="character" w:customStyle="1" w:styleId="WW8Num12z1">
    <w:name w:val="WW8Num12z1"/>
    <w:rsid w:val="007B4DEB"/>
    <w:rPr>
      <w:rFonts w:ascii="Courier New" w:hAnsi="Courier New" w:cs="Courier New"/>
    </w:rPr>
  </w:style>
  <w:style w:type="character" w:customStyle="1" w:styleId="WW8Num12z2">
    <w:name w:val="WW8Num12z2"/>
    <w:rsid w:val="007B4DEB"/>
    <w:rPr>
      <w:rFonts w:ascii="Wingdings" w:hAnsi="Wingdings"/>
    </w:rPr>
  </w:style>
  <w:style w:type="character" w:customStyle="1" w:styleId="WW8Num13z0">
    <w:name w:val="WW8Num13z0"/>
    <w:rsid w:val="007B4DEB"/>
    <w:rPr>
      <w:rFonts w:ascii="Symbol" w:hAnsi="Symbol"/>
    </w:rPr>
  </w:style>
  <w:style w:type="character" w:customStyle="1" w:styleId="WW8Num13z1">
    <w:name w:val="WW8Num13z1"/>
    <w:rsid w:val="007B4DEB"/>
    <w:rPr>
      <w:rFonts w:ascii="Courier New" w:hAnsi="Courier New" w:cs="Courier New"/>
    </w:rPr>
  </w:style>
  <w:style w:type="character" w:customStyle="1" w:styleId="WW8Num13z2">
    <w:name w:val="WW8Num13z2"/>
    <w:rsid w:val="007B4DEB"/>
    <w:rPr>
      <w:rFonts w:ascii="Wingdings" w:hAnsi="Wingdings"/>
    </w:rPr>
  </w:style>
  <w:style w:type="character" w:customStyle="1" w:styleId="WW8Num14z0">
    <w:name w:val="WW8Num14z0"/>
    <w:rsid w:val="007B4DEB"/>
    <w:rPr>
      <w:rFonts w:ascii="Symbol" w:hAnsi="Symbol"/>
    </w:rPr>
  </w:style>
  <w:style w:type="character" w:customStyle="1" w:styleId="WW8Num14z1">
    <w:name w:val="WW8Num14z1"/>
    <w:rsid w:val="007B4DEB"/>
    <w:rPr>
      <w:rFonts w:ascii="Courier New" w:hAnsi="Courier New" w:cs="Courier New"/>
    </w:rPr>
  </w:style>
  <w:style w:type="character" w:customStyle="1" w:styleId="WW8Num14z2">
    <w:name w:val="WW8Num14z2"/>
    <w:rsid w:val="007B4DEB"/>
    <w:rPr>
      <w:rFonts w:ascii="Wingdings" w:hAnsi="Wingdings"/>
    </w:rPr>
  </w:style>
  <w:style w:type="character" w:customStyle="1" w:styleId="WW8Num15z0">
    <w:name w:val="WW8Num15z0"/>
    <w:rsid w:val="007B4DEB"/>
    <w:rPr>
      <w:rFonts w:ascii="Symbol" w:hAnsi="Symbol"/>
    </w:rPr>
  </w:style>
  <w:style w:type="character" w:customStyle="1" w:styleId="WW8Num15z1">
    <w:name w:val="WW8Num15z1"/>
    <w:rsid w:val="007B4DEB"/>
    <w:rPr>
      <w:rFonts w:ascii="Courier New" w:hAnsi="Courier New" w:cs="Courier New"/>
    </w:rPr>
  </w:style>
  <w:style w:type="character" w:customStyle="1" w:styleId="WW8Num15z2">
    <w:name w:val="WW8Num15z2"/>
    <w:rsid w:val="007B4DEB"/>
    <w:rPr>
      <w:rFonts w:ascii="Wingdings" w:hAnsi="Wingdings"/>
    </w:rPr>
  </w:style>
  <w:style w:type="character" w:customStyle="1" w:styleId="WW8Num16z0">
    <w:name w:val="WW8Num16z0"/>
    <w:rsid w:val="007B4DEB"/>
    <w:rPr>
      <w:rFonts w:ascii="Symbol" w:hAnsi="Symbol"/>
    </w:rPr>
  </w:style>
  <w:style w:type="character" w:customStyle="1" w:styleId="WW8Num16z1">
    <w:name w:val="WW8Num16z1"/>
    <w:rsid w:val="007B4DEB"/>
    <w:rPr>
      <w:rFonts w:ascii="Courier New" w:hAnsi="Courier New" w:cs="Courier New"/>
    </w:rPr>
  </w:style>
  <w:style w:type="character" w:customStyle="1" w:styleId="WW8Num16z2">
    <w:name w:val="WW8Num16z2"/>
    <w:rsid w:val="007B4DEB"/>
    <w:rPr>
      <w:rFonts w:ascii="Wingdings" w:hAnsi="Wingdings"/>
    </w:rPr>
  </w:style>
  <w:style w:type="character" w:customStyle="1" w:styleId="WW8Num17z0">
    <w:name w:val="WW8Num17z0"/>
    <w:rsid w:val="007B4DEB"/>
    <w:rPr>
      <w:rFonts w:ascii="Symbol" w:hAnsi="Symbol"/>
    </w:rPr>
  </w:style>
  <w:style w:type="character" w:customStyle="1" w:styleId="WW8Num17z1">
    <w:name w:val="WW8Num17z1"/>
    <w:rsid w:val="007B4DEB"/>
    <w:rPr>
      <w:rFonts w:ascii="Courier New" w:hAnsi="Courier New" w:cs="Courier New"/>
    </w:rPr>
  </w:style>
  <w:style w:type="character" w:customStyle="1" w:styleId="WW8Num17z2">
    <w:name w:val="WW8Num17z2"/>
    <w:rsid w:val="007B4DEB"/>
    <w:rPr>
      <w:rFonts w:ascii="Wingdings" w:hAnsi="Wingdings"/>
    </w:rPr>
  </w:style>
  <w:style w:type="character" w:customStyle="1" w:styleId="WW8Num18z0">
    <w:name w:val="WW8Num18z0"/>
    <w:rsid w:val="007B4DEB"/>
    <w:rPr>
      <w:rFonts w:ascii="Symbol" w:hAnsi="Symbol"/>
      <w:lang w:val="se-NO"/>
    </w:rPr>
  </w:style>
  <w:style w:type="character" w:customStyle="1" w:styleId="WW8Num18z1">
    <w:name w:val="WW8Num18z1"/>
    <w:rsid w:val="007B4DEB"/>
    <w:rPr>
      <w:rFonts w:ascii="Courier New" w:hAnsi="Courier New" w:cs="Courier New"/>
    </w:rPr>
  </w:style>
  <w:style w:type="character" w:customStyle="1" w:styleId="WW8Num18z2">
    <w:name w:val="WW8Num18z2"/>
    <w:rsid w:val="007B4DEB"/>
    <w:rPr>
      <w:rFonts w:ascii="Wingdings" w:hAnsi="Wingdings"/>
    </w:rPr>
  </w:style>
  <w:style w:type="character" w:customStyle="1" w:styleId="WW8Num19z0">
    <w:name w:val="WW8Num19z0"/>
    <w:rsid w:val="007B4DEB"/>
    <w:rPr>
      <w:rFonts w:ascii="Symbol" w:hAnsi="Symbol"/>
    </w:rPr>
  </w:style>
  <w:style w:type="character" w:customStyle="1" w:styleId="WW8Num19z1">
    <w:name w:val="WW8Num19z1"/>
    <w:rsid w:val="007B4DEB"/>
    <w:rPr>
      <w:rFonts w:ascii="Courier New" w:hAnsi="Courier New" w:cs="Courier New"/>
    </w:rPr>
  </w:style>
  <w:style w:type="character" w:customStyle="1" w:styleId="WW8Num19z2">
    <w:name w:val="WW8Num19z2"/>
    <w:rsid w:val="007B4DEB"/>
    <w:rPr>
      <w:rFonts w:ascii="Wingdings" w:hAnsi="Wingdings"/>
    </w:rPr>
  </w:style>
  <w:style w:type="character" w:customStyle="1" w:styleId="WW8Num20z0">
    <w:name w:val="WW8Num20z0"/>
    <w:rsid w:val="007B4DEB"/>
    <w:rPr>
      <w:rFonts w:ascii="Symbol" w:hAnsi="Symbol"/>
    </w:rPr>
  </w:style>
  <w:style w:type="character" w:customStyle="1" w:styleId="WW8Num20z1">
    <w:name w:val="WW8Num20z1"/>
    <w:rsid w:val="007B4DEB"/>
    <w:rPr>
      <w:rFonts w:ascii="Courier New" w:hAnsi="Courier New" w:cs="Courier New"/>
    </w:rPr>
  </w:style>
  <w:style w:type="character" w:customStyle="1" w:styleId="WW8Num20z2">
    <w:name w:val="WW8Num20z2"/>
    <w:rsid w:val="007B4DEB"/>
    <w:rPr>
      <w:rFonts w:ascii="Wingdings" w:hAnsi="Wingdings"/>
    </w:rPr>
  </w:style>
  <w:style w:type="character" w:customStyle="1" w:styleId="WW8Num21z0">
    <w:name w:val="WW8Num21z0"/>
    <w:rsid w:val="007B4DEB"/>
    <w:rPr>
      <w:rFonts w:ascii="Symbol" w:hAnsi="Symbol"/>
    </w:rPr>
  </w:style>
  <w:style w:type="character" w:customStyle="1" w:styleId="WW8Num21z1">
    <w:name w:val="WW8Num21z1"/>
    <w:rsid w:val="007B4DEB"/>
    <w:rPr>
      <w:rFonts w:ascii="Courier New" w:hAnsi="Courier New" w:cs="Courier New"/>
    </w:rPr>
  </w:style>
  <w:style w:type="character" w:customStyle="1" w:styleId="WW8Num21z2">
    <w:name w:val="WW8Num21z2"/>
    <w:rsid w:val="007B4DEB"/>
    <w:rPr>
      <w:rFonts w:ascii="Wingdings" w:hAnsi="Wingdings"/>
    </w:rPr>
  </w:style>
  <w:style w:type="character" w:customStyle="1" w:styleId="WW8Num22z0">
    <w:name w:val="WW8Num22z0"/>
    <w:rsid w:val="007B4DEB"/>
    <w:rPr>
      <w:rFonts w:ascii="Symbol" w:hAnsi="Symbol"/>
    </w:rPr>
  </w:style>
  <w:style w:type="character" w:customStyle="1" w:styleId="WW8Num22z1">
    <w:name w:val="WW8Num22z1"/>
    <w:rsid w:val="007B4DEB"/>
    <w:rPr>
      <w:rFonts w:ascii="Courier New" w:hAnsi="Courier New" w:cs="Courier New"/>
    </w:rPr>
  </w:style>
  <w:style w:type="character" w:customStyle="1" w:styleId="WW8Num22z2">
    <w:name w:val="WW8Num22z2"/>
    <w:rsid w:val="007B4DEB"/>
    <w:rPr>
      <w:rFonts w:ascii="Wingdings" w:hAnsi="Wingdings"/>
    </w:rPr>
  </w:style>
  <w:style w:type="character" w:customStyle="1" w:styleId="WW8Num23z0">
    <w:name w:val="WW8Num23z0"/>
    <w:rsid w:val="007B4DEB"/>
    <w:rPr>
      <w:rFonts w:ascii="Symbol" w:hAnsi="Symbol"/>
    </w:rPr>
  </w:style>
  <w:style w:type="character" w:customStyle="1" w:styleId="WW8Num23z1">
    <w:name w:val="WW8Num23z1"/>
    <w:rsid w:val="007B4DEB"/>
    <w:rPr>
      <w:rFonts w:ascii="Courier New" w:hAnsi="Courier New" w:cs="Courier New"/>
    </w:rPr>
  </w:style>
  <w:style w:type="character" w:customStyle="1" w:styleId="WW8Num23z2">
    <w:name w:val="WW8Num23z2"/>
    <w:rsid w:val="007B4DEB"/>
    <w:rPr>
      <w:rFonts w:ascii="Wingdings" w:hAnsi="Wingdings"/>
    </w:rPr>
  </w:style>
  <w:style w:type="character" w:customStyle="1" w:styleId="WW8Num24z0">
    <w:name w:val="WW8Num24z0"/>
    <w:rsid w:val="007B4DEB"/>
    <w:rPr>
      <w:rFonts w:ascii="Symbol" w:hAnsi="Symbol"/>
    </w:rPr>
  </w:style>
  <w:style w:type="character" w:customStyle="1" w:styleId="WW8Num24z1">
    <w:name w:val="WW8Num24z1"/>
    <w:rsid w:val="007B4DEB"/>
    <w:rPr>
      <w:rFonts w:ascii="Courier New" w:hAnsi="Courier New" w:cs="Courier New"/>
    </w:rPr>
  </w:style>
  <w:style w:type="character" w:customStyle="1" w:styleId="WW8Num24z2">
    <w:name w:val="WW8Num24z2"/>
    <w:rsid w:val="007B4DEB"/>
    <w:rPr>
      <w:rFonts w:ascii="Wingdings" w:hAnsi="Wingdings"/>
    </w:rPr>
  </w:style>
  <w:style w:type="character" w:customStyle="1" w:styleId="WW8Num25z0">
    <w:name w:val="WW8Num25z0"/>
    <w:rsid w:val="007B4DEB"/>
    <w:rPr>
      <w:rFonts w:ascii="Symbol" w:hAnsi="Symbol"/>
    </w:rPr>
  </w:style>
  <w:style w:type="character" w:customStyle="1" w:styleId="WW8Num25z1">
    <w:name w:val="WW8Num25z1"/>
    <w:rsid w:val="007B4DEB"/>
    <w:rPr>
      <w:rFonts w:ascii="Courier New" w:hAnsi="Courier New" w:cs="Courier New"/>
    </w:rPr>
  </w:style>
  <w:style w:type="character" w:customStyle="1" w:styleId="WW8Num25z2">
    <w:name w:val="WW8Num25z2"/>
    <w:rsid w:val="007B4DEB"/>
    <w:rPr>
      <w:rFonts w:ascii="Wingdings" w:hAnsi="Wingdings"/>
    </w:rPr>
  </w:style>
  <w:style w:type="character" w:customStyle="1" w:styleId="WW8Num26z0">
    <w:name w:val="WW8Num26z0"/>
    <w:rsid w:val="007B4DEB"/>
    <w:rPr>
      <w:rFonts w:ascii="Symbol" w:hAnsi="Symbol"/>
    </w:rPr>
  </w:style>
  <w:style w:type="character" w:customStyle="1" w:styleId="WW8Num26z1">
    <w:name w:val="WW8Num26z1"/>
    <w:rsid w:val="007B4DEB"/>
    <w:rPr>
      <w:rFonts w:ascii="Courier New" w:hAnsi="Courier New" w:cs="Courier New"/>
    </w:rPr>
  </w:style>
  <w:style w:type="character" w:customStyle="1" w:styleId="WW8Num26z2">
    <w:name w:val="WW8Num26z2"/>
    <w:rsid w:val="007B4DEB"/>
    <w:rPr>
      <w:rFonts w:ascii="Wingdings" w:hAnsi="Wingdings"/>
    </w:rPr>
  </w:style>
  <w:style w:type="character" w:customStyle="1" w:styleId="WW8Num27z0">
    <w:name w:val="WW8Num27z0"/>
    <w:rsid w:val="007B4DEB"/>
    <w:rPr>
      <w:rFonts w:ascii="Symbol" w:hAnsi="Symbol"/>
    </w:rPr>
  </w:style>
  <w:style w:type="character" w:customStyle="1" w:styleId="WW8Num27z1">
    <w:name w:val="WW8Num27z1"/>
    <w:rsid w:val="007B4DEB"/>
    <w:rPr>
      <w:rFonts w:ascii="Courier New" w:hAnsi="Courier New" w:cs="Courier New"/>
    </w:rPr>
  </w:style>
  <w:style w:type="character" w:customStyle="1" w:styleId="WW8Num27z2">
    <w:name w:val="WW8Num27z2"/>
    <w:rsid w:val="007B4DEB"/>
    <w:rPr>
      <w:rFonts w:ascii="Wingdings" w:hAnsi="Wingdings"/>
    </w:rPr>
  </w:style>
  <w:style w:type="character" w:customStyle="1" w:styleId="WW8Num28z0">
    <w:name w:val="WW8Num28z0"/>
    <w:rsid w:val="007B4DEB"/>
    <w:rPr>
      <w:rFonts w:ascii="Symbol" w:hAnsi="Symbol"/>
    </w:rPr>
  </w:style>
  <w:style w:type="character" w:customStyle="1" w:styleId="WW8Num28z1">
    <w:name w:val="WW8Num28z1"/>
    <w:rsid w:val="007B4DEB"/>
    <w:rPr>
      <w:rFonts w:ascii="Courier New" w:hAnsi="Courier New" w:cs="Courier New"/>
    </w:rPr>
  </w:style>
  <w:style w:type="character" w:customStyle="1" w:styleId="WW8Num28z2">
    <w:name w:val="WW8Num28z2"/>
    <w:rsid w:val="007B4DEB"/>
    <w:rPr>
      <w:rFonts w:ascii="Wingdings" w:hAnsi="Wingdings"/>
    </w:rPr>
  </w:style>
  <w:style w:type="character" w:customStyle="1" w:styleId="WW8Num29z0">
    <w:name w:val="WW8Num29z0"/>
    <w:rsid w:val="007B4DEB"/>
    <w:rPr>
      <w:rFonts w:ascii="Symbol" w:hAnsi="Symbol"/>
    </w:rPr>
  </w:style>
  <w:style w:type="character" w:customStyle="1" w:styleId="WW8Num30z0">
    <w:name w:val="WW8Num30z0"/>
    <w:rsid w:val="007B4DEB"/>
    <w:rPr>
      <w:rFonts w:ascii="Symbol" w:hAnsi="Symbol"/>
    </w:rPr>
  </w:style>
  <w:style w:type="character" w:customStyle="1" w:styleId="WW8Num31z0">
    <w:name w:val="WW8Num31z0"/>
    <w:rsid w:val="007B4DEB"/>
    <w:rPr>
      <w:rFonts w:ascii="Symbol" w:hAnsi="Symbol"/>
    </w:rPr>
  </w:style>
  <w:style w:type="character" w:customStyle="1" w:styleId="WW8Num31z1">
    <w:name w:val="WW8Num31z1"/>
    <w:rsid w:val="007B4DEB"/>
    <w:rPr>
      <w:rFonts w:ascii="Courier New" w:hAnsi="Courier New" w:cs="Courier New"/>
    </w:rPr>
  </w:style>
  <w:style w:type="character" w:customStyle="1" w:styleId="WW8Num31z2">
    <w:name w:val="WW8Num31z2"/>
    <w:rsid w:val="007B4DEB"/>
    <w:rPr>
      <w:rFonts w:ascii="Wingdings" w:hAnsi="Wingdings"/>
    </w:rPr>
  </w:style>
  <w:style w:type="character" w:customStyle="1" w:styleId="WW8Num32z0">
    <w:name w:val="WW8Num32z0"/>
    <w:rsid w:val="007B4DEB"/>
    <w:rPr>
      <w:rFonts w:ascii="Symbol" w:hAnsi="Symbol"/>
    </w:rPr>
  </w:style>
  <w:style w:type="character" w:customStyle="1" w:styleId="WW8Num32z1">
    <w:name w:val="WW8Num32z1"/>
    <w:rsid w:val="007B4DEB"/>
    <w:rPr>
      <w:rFonts w:ascii="Courier New" w:hAnsi="Courier New" w:cs="Courier New"/>
    </w:rPr>
  </w:style>
  <w:style w:type="character" w:customStyle="1" w:styleId="WW8Num32z2">
    <w:name w:val="WW8Num32z2"/>
    <w:rsid w:val="007B4DEB"/>
    <w:rPr>
      <w:rFonts w:ascii="Wingdings" w:hAnsi="Wingdings"/>
    </w:rPr>
  </w:style>
  <w:style w:type="character" w:customStyle="1" w:styleId="WW8Num33z0">
    <w:name w:val="WW8Num33z0"/>
    <w:rsid w:val="007B4DEB"/>
    <w:rPr>
      <w:rFonts w:ascii="Symbol" w:hAnsi="Symbol"/>
    </w:rPr>
  </w:style>
  <w:style w:type="character" w:customStyle="1" w:styleId="WW8Num33z1">
    <w:name w:val="WW8Num33z1"/>
    <w:rsid w:val="007B4DEB"/>
    <w:rPr>
      <w:rFonts w:ascii="Courier New" w:hAnsi="Courier New" w:cs="Courier New"/>
    </w:rPr>
  </w:style>
  <w:style w:type="character" w:customStyle="1" w:styleId="WW8Num33z2">
    <w:name w:val="WW8Num33z2"/>
    <w:rsid w:val="007B4DEB"/>
    <w:rPr>
      <w:rFonts w:ascii="Wingdings" w:hAnsi="Wingdings"/>
    </w:rPr>
  </w:style>
  <w:style w:type="character" w:customStyle="1" w:styleId="WW8Num34z0">
    <w:name w:val="WW8Num34z0"/>
    <w:rsid w:val="007B4DEB"/>
    <w:rPr>
      <w:rFonts w:ascii="Symbol" w:hAnsi="Symbol"/>
    </w:rPr>
  </w:style>
  <w:style w:type="character" w:customStyle="1" w:styleId="WW8Num34z1">
    <w:name w:val="WW8Num34z1"/>
    <w:rsid w:val="007B4DEB"/>
    <w:rPr>
      <w:rFonts w:ascii="Courier New" w:hAnsi="Courier New" w:cs="Courier New"/>
    </w:rPr>
  </w:style>
  <w:style w:type="character" w:customStyle="1" w:styleId="WW8Num34z2">
    <w:name w:val="WW8Num34z2"/>
    <w:rsid w:val="007B4DEB"/>
    <w:rPr>
      <w:rFonts w:ascii="Wingdings" w:hAnsi="Wingdings"/>
    </w:rPr>
  </w:style>
  <w:style w:type="character" w:customStyle="1" w:styleId="WW8Num35z0">
    <w:name w:val="WW8Num35z0"/>
    <w:rsid w:val="007B4DEB"/>
    <w:rPr>
      <w:rFonts w:ascii="Symbol" w:hAnsi="Symbol"/>
    </w:rPr>
  </w:style>
  <w:style w:type="character" w:customStyle="1" w:styleId="WW8Num35z1">
    <w:name w:val="WW8Num35z1"/>
    <w:rsid w:val="007B4DEB"/>
    <w:rPr>
      <w:rFonts w:ascii="Courier New" w:hAnsi="Courier New" w:cs="Courier New"/>
    </w:rPr>
  </w:style>
  <w:style w:type="character" w:customStyle="1" w:styleId="WW8Num35z2">
    <w:name w:val="WW8Num35z2"/>
    <w:rsid w:val="007B4DEB"/>
    <w:rPr>
      <w:rFonts w:ascii="Wingdings" w:hAnsi="Wingdings"/>
    </w:rPr>
  </w:style>
  <w:style w:type="character" w:customStyle="1" w:styleId="WW8Num36z0">
    <w:name w:val="WW8Num36z0"/>
    <w:rsid w:val="007B4DEB"/>
    <w:rPr>
      <w:rFonts w:ascii="Symbol" w:hAnsi="Symbol"/>
    </w:rPr>
  </w:style>
  <w:style w:type="character" w:customStyle="1" w:styleId="Absatz-Standardschriftart">
    <w:name w:val="Absatz-Standardschriftart"/>
    <w:rsid w:val="007B4DEB"/>
  </w:style>
  <w:style w:type="character" w:customStyle="1" w:styleId="WW-Absatz-Standardschriftart">
    <w:name w:val="WW-Absatz-Standardschriftart"/>
    <w:rsid w:val="007B4DEB"/>
  </w:style>
  <w:style w:type="character" w:customStyle="1" w:styleId="WW-Absatz-Standardschriftart1">
    <w:name w:val="WW-Absatz-Standardschriftart1"/>
    <w:rsid w:val="007B4DEB"/>
  </w:style>
  <w:style w:type="character" w:customStyle="1" w:styleId="WW-Absatz-Standardschriftart11">
    <w:name w:val="WW-Absatz-Standardschriftart11"/>
    <w:rsid w:val="007B4DEB"/>
  </w:style>
  <w:style w:type="character" w:customStyle="1" w:styleId="WW-Absatz-Standardschriftart111">
    <w:name w:val="WW-Absatz-Standardschriftart111"/>
    <w:rsid w:val="007B4DEB"/>
  </w:style>
  <w:style w:type="character" w:customStyle="1" w:styleId="WW-Absatz-Standardschriftart1111">
    <w:name w:val="WW-Absatz-Standardschriftart1111"/>
    <w:rsid w:val="007B4DEB"/>
  </w:style>
  <w:style w:type="character" w:customStyle="1" w:styleId="WW8Num29z1">
    <w:name w:val="WW8Num29z1"/>
    <w:rsid w:val="007B4DEB"/>
    <w:rPr>
      <w:rFonts w:ascii="Courier New" w:hAnsi="Courier New" w:cs="Courier New"/>
    </w:rPr>
  </w:style>
  <w:style w:type="character" w:customStyle="1" w:styleId="WW8Num29z2">
    <w:name w:val="WW8Num29z2"/>
    <w:rsid w:val="007B4DEB"/>
    <w:rPr>
      <w:rFonts w:ascii="Wingdings" w:hAnsi="Wingdings"/>
    </w:rPr>
  </w:style>
  <w:style w:type="character" w:customStyle="1" w:styleId="WW8Num36z1">
    <w:name w:val="WW8Num36z1"/>
    <w:rsid w:val="007B4DEB"/>
    <w:rPr>
      <w:rFonts w:ascii="Courier New" w:hAnsi="Courier New" w:cs="Courier New"/>
    </w:rPr>
  </w:style>
  <w:style w:type="character" w:customStyle="1" w:styleId="WW8Num36z2">
    <w:name w:val="WW8Num36z2"/>
    <w:rsid w:val="007B4DEB"/>
    <w:rPr>
      <w:rFonts w:ascii="Wingdings" w:hAnsi="Wingdings"/>
    </w:rPr>
  </w:style>
  <w:style w:type="character" w:customStyle="1" w:styleId="WW8Num37z0">
    <w:name w:val="WW8Num37z0"/>
    <w:rsid w:val="007B4DEB"/>
    <w:rPr>
      <w:rFonts w:ascii="Symbol" w:hAnsi="Symbol"/>
    </w:rPr>
  </w:style>
  <w:style w:type="character" w:customStyle="1" w:styleId="WW8Num37z1">
    <w:name w:val="WW8Num37z1"/>
    <w:rsid w:val="007B4DEB"/>
    <w:rPr>
      <w:rFonts w:ascii="Courier New" w:hAnsi="Courier New" w:cs="Courier New"/>
    </w:rPr>
  </w:style>
  <w:style w:type="character" w:customStyle="1" w:styleId="WW8Num37z2">
    <w:name w:val="WW8Num37z2"/>
    <w:rsid w:val="007B4DEB"/>
    <w:rPr>
      <w:rFonts w:ascii="Wingdings" w:hAnsi="Wingdings"/>
    </w:rPr>
  </w:style>
  <w:style w:type="character" w:customStyle="1" w:styleId="WW8Num38z0">
    <w:name w:val="WW8Num38z0"/>
    <w:rsid w:val="007B4DEB"/>
    <w:rPr>
      <w:rFonts w:ascii="Symbol" w:hAnsi="Symbol"/>
    </w:rPr>
  </w:style>
  <w:style w:type="character" w:customStyle="1" w:styleId="WW8Num38z1">
    <w:name w:val="WW8Num38z1"/>
    <w:rsid w:val="007B4DEB"/>
    <w:rPr>
      <w:rFonts w:ascii="Courier New" w:hAnsi="Courier New" w:cs="Courier New"/>
    </w:rPr>
  </w:style>
  <w:style w:type="character" w:customStyle="1" w:styleId="WW8Num38z2">
    <w:name w:val="WW8Num38z2"/>
    <w:rsid w:val="007B4DEB"/>
    <w:rPr>
      <w:rFonts w:ascii="Wingdings" w:hAnsi="Wingdings"/>
    </w:rPr>
  </w:style>
  <w:style w:type="character" w:customStyle="1" w:styleId="WW8Num39z0">
    <w:name w:val="WW8Num39z0"/>
    <w:rsid w:val="007B4DEB"/>
    <w:rPr>
      <w:rFonts w:ascii="Symbol" w:hAnsi="Symbol"/>
    </w:rPr>
  </w:style>
  <w:style w:type="character" w:customStyle="1" w:styleId="WW8Num39z1">
    <w:name w:val="WW8Num39z1"/>
    <w:rsid w:val="007B4DEB"/>
    <w:rPr>
      <w:rFonts w:ascii="Courier New" w:hAnsi="Courier New" w:cs="Courier New"/>
    </w:rPr>
  </w:style>
  <w:style w:type="character" w:customStyle="1" w:styleId="WW8Num39z2">
    <w:name w:val="WW8Num39z2"/>
    <w:rsid w:val="007B4DEB"/>
    <w:rPr>
      <w:rFonts w:ascii="Wingdings" w:hAnsi="Wingdings"/>
    </w:rPr>
  </w:style>
  <w:style w:type="character" w:customStyle="1" w:styleId="Standardskriftforavsnitt1">
    <w:name w:val="Standardskrift for avsnitt1"/>
    <w:rsid w:val="007B4DEB"/>
  </w:style>
  <w:style w:type="character" w:customStyle="1" w:styleId="WW-Absatz-Standardschriftart11111">
    <w:name w:val="WW-Absatz-Standardschriftart11111"/>
    <w:rsid w:val="007B4DEB"/>
  </w:style>
  <w:style w:type="character" w:customStyle="1" w:styleId="WW8Num2z0">
    <w:name w:val="WW8Num2z0"/>
    <w:rsid w:val="007B4DEB"/>
    <w:rPr>
      <w:rFonts w:ascii="Symbol" w:hAnsi="Symbol"/>
    </w:rPr>
  </w:style>
  <w:style w:type="character" w:customStyle="1" w:styleId="WW8Num2z1">
    <w:name w:val="WW8Num2z1"/>
    <w:rsid w:val="007B4DEB"/>
    <w:rPr>
      <w:rFonts w:ascii="Courier New" w:hAnsi="Courier New"/>
    </w:rPr>
  </w:style>
  <w:style w:type="character" w:customStyle="1" w:styleId="WW8Num2z2">
    <w:name w:val="WW8Num2z2"/>
    <w:rsid w:val="007B4DEB"/>
    <w:rPr>
      <w:rFonts w:ascii="Wingdings" w:hAnsi="Wingdings"/>
    </w:rPr>
  </w:style>
  <w:style w:type="character" w:customStyle="1" w:styleId="WW8Num30z1">
    <w:name w:val="WW8Num30z1"/>
    <w:rsid w:val="007B4DEB"/>
    <w:rPr>
      <w:rFonts w:ascii="Courier New" w:hAnsi="Courier New" w:cs="Courier New"/>
    </w:rPr>
  </w:style>
  <w:style w:type="character" w:customStyle="1" w:styleId="WW8Num30z2">
    <w:name w:val="WW8Num30z2"/>
    <w:rsid w:val="007B4DEB"/>
    <w:rPr>
      <w:rFonts w:ascii="Wingdings" w:hAnsi="Wingdings"/>
    </w:rPr>
  </w:style>
  <w:style w:type="character" w:customStyle="1" w:styleId="WW-Absatz-Standardschriftart111111">
    <w:name w:val="WW-Absatz-Standardschriftart111111"/>
    <w:rsid w:val="007B4DEB"/>
  </w:style>
  <w:style w:type="character" w:customStyle="1" w:styleId="WW-Absatz-Standardschriftart1111111">
    <w:name w:val="WW-Absatz-Standardschriftart1111111"/>
    <w:rsid w:val="007B4DEB"/>
  </w:style>
  <w:style w:type="character" w:customStyle="1" w:styleId="Standardskriftforavsnitt2">
    <w:name w:val="Standardskrift for avsnitt2"/>
    <w:rsid w:val="007B4DEB"/>
  </w:style>
  <w:style w:type="character" w:customStyle="1" w:styleId="Overskrift1Tegn">
    <w:name w:val="Overskrift 1 Tegn"/>
    <w:basedOn w:val="Standardskriftforavsnitt2"/>
    <w:rsid w:val="007B4DEB"/>
    <w:rPr>
      <w:rFonts w:ascii="Cambria" w:hAnsi="Cambria" w:cs="font293"/>
      <w:b/>
      <w:bCs/>
      <w:kern w:val="1"/>
      <w:sz w:val="32"/>
      <w:szCs w:val="32"/>
    </w:rPr>
  </w:style>
  <w:style w:type="character" w:customStyle="1" w:styleId="Overskrift2Tegn">
    <w:name w:val="Overskrift 2 Tegn"/>
    <w:basedOn w:val="Standardskriftforavsnitt2"/>
    <w:rsid w:val="007B4DEB"/>
    <w:rPr>
      <w:rFonts w:ascii="Cambria" w:hAnsi="Cambria" w:cs="font293"/>
      <w:b/>
      <w:bCs/>
      <w:i/>
      <w:iCs/>
      <w:sz w:val="28"/>
      <w:szCs w:val="28"/>
    </w:rPr>
  </w:style>
  <w:style w:type="character" w:customStyle="1" w:styleId="Overskrift3Tegn">
    <w:name w:val="Overskrift 3 Tegn"/>
    <w:basedOn w:val="Standardskriftforavsnitt2"/>
    <w:rsid w:val="007B4DEB"/>
    <w:rPr>
      <w:rFonts w:ascii="Cambria" w:hAnsi="Cambria" w:cs="font293"/>
      <w:b/>
      <w:bCs/>
      <w:sz w:val="26"/>
      <w:szCs w:val="26"/>
    </w:rPr>
  </w:style>
  <w:style w:type="character" w:customStyle="1" w:styleId="FotnotetekstTegn">
    <w:name w:val="Fotnotetekst Tegn"/>
    <w:basedOn w:val="Standardskriftforavsnitt2"/>
    <w:rsid w:val="007B4DEB"/>
    <w:rPr>
      <w:rFonts w:cs="Times New Roman"/>
      <w:sz w:val="20"/>
      <w:szCs w:val="20"/>
    </w:rPr>
  </w:style>
  <w:style w:type="character" w:customStyle="1" w:styleId="Fotnotereferanse1">
    <w:name w:val="Fotnotereferanse1"/>
    <w:basedOn w:val="Standardskriftforavsnitt2"/>
    <w:rsid w:val="007B4DEB"/>
    <w:rPr>
      <w:rFonts w:cs="Times New Roman"/>
      <w:vertAlign w:val="superscript"/>
    </w:rPr>
  </w:style>
  <w:style w:type="character" w:customStyle="1" w:styleId="BobletekstTegn">
    <w:name w:val="Bobletekst Tegn"/>
    <w:basedOn w:val="Standardskriftforavsnitt2"/>
    <w:rsid w:val="007B4DEB"/>
    <w:rPr>
      <w:rFonts w:ascii="Tahoma" w:hAnsi="Tahoma" w:cs="Tahoma"/>
      <w:sz w:val="16"/>
      <w:szCs w:val="16"/>
    </w:rPr>
  </w:style>
  <w:style w:type="character" w:customStyle="1" w:styleId="Merknadsreferanse1">
    <w:name w:val="Merknadsreferanse1"/>
    <w:basedOn w:val="Standardskriftforavsnitt2"/>
    <w:rsid w:val="007B4DEB"/>
    <w:rPr>
      <w:rFonts w:cs="Times New Roman"/>
      <w:sz w:val="16"/>
      <w:szCs w:val="16"/>
    </w:rPr>
  </w:style>
  <w:style w:type="character" w:customStyle="1" w:styleId="MerknadstekstTegn">
    <w:name w:val="Merknadstekst Tegn"/>
    <w:basedOn w:val="Standardskriftforavsnitt2"/>
    <w:rsid w:val="007B4DEB"/>
    <w:rPr>
      <w:rFonts w:cs="Times New Roman"/>
      <w:sz w:val="20"/>
      <w:szCs w:val="20"/>
    </w:rPr>
  </w:style>
  <w:style w:type="character" w:customStyle="1" w:styleId="KommentaremneTegn">
    <w:name w:val="Kommentaremne Tegn"/>
    <w:basedOn w:val="MerknadstekstTegn"/>
    <w:rsid w:val="007B4DEB"/>
    <w:rPr>
      <w:rFonts w:cs="Times New Roman"/>
      <w:b/>
      <w:bCs/>
      <w:sz w:val="20"/>
      <w:szCs w:val="20"/>
    </w:rPr>
  </w:style>
  <w:style w:type="character" w:customStyle="1" w:styleId="TopptekstTegn">
    <w:name w:val="Topptekst Tegn"/>
    <w:basedOn w:val="Standardskriftforavsnitt2"/>
    <w:rsid w:val="007B4DEB"/>
    <w:rPr>
      <w:sz w:val="24"/>
      <w:szCs w:val="24"/>
    </w:rPr>
  </w:style>
  <w:style w:type="character" w:customStyle="1" w:styleId="BunntekstTegn">
    <w:name w:val="Bunntekst Tegn"/>
    <w:basedOn w:val="Standardskriftforavsnitt2"/>
    <w:uiPriority w:val="99"/>
    <w:rsid w:val="007B4DEB"/>
    <w:rPr>
      <w:sz w:val="24"/>
      <w:szCs w:val="24"/>
    </w:rPr>
  </w:style>
  <w:style w:type="character" w:customStyle="1" w:styleId="DokumentkartTegn">
    <w:name w:val="Dokumentkart Tegn"/>
    <w:basedOn w:val="Standardskriftforavsnitt2"/>
    <w:rsid w:val="007B4DEB"/>
    <w:rPr>
      <w:rFonts w:ascii="Tahoma" w:hAnsi="Tahoma" w:cs="Tahoma"/>
      <w:sz w:val="16"/>
      <w:szCs w:val="16"/>
    </w:rPr>
  </w:style>
  <w:style w:type="character" w:styleId="Sterk">
    <w:name w:val="Strong"/>
    <w:basedOn w:val="Standardskriftforavsnitt2"/>
    <w:qFormat/>
    <w:rsid w:val="00B536BA"/>
    <w:rPr>
      <w:rFonts w:ascii="Arial" w:hAnsi="Arial"/>
      <w:bCs/>
      <w:sz w:val="22"/>
    </w:rPr>
  </w:style>
  <w:style w:type="character" w:customStyle="1" w:styleId="Sidetall1">
    <w:name w:val="Sidetall1"/>
    <w:basedOn w:val="Standardskriftforavsnitt2"/>
    <w:rsid w:val="007B4DEB"/>
    <w:rPr>
      <w:rFonts w:cs="font293"/>
      <w:bCs w:val="0"/>
      <w:iCs w:val="0"/>
      <w:szCs w:val="22"/>
      <w:lang w:val="nb-NO"/>
    </w:rPr>
  </w:style>
  <w:style w:type="character" w:customStyle="1" w:styleId="ListLabel1">
    <w:name w:val="ListLabel 1"/>
    <w:rsid w:val="007B4DEB"/>
    <w:rPr>
      <w:rFonts w:cs="Courier New"/>
    </w:rPr>
  </w:style>
  <w:style w:type="character" w:customStyle="1" w:styleId="ListLabel2">
    <w:name w:val="ListLabel 2"/>
    <w:rsid w:val="007B4DEB"/>
    <w:rPr>
      <w:rFonts w:eastAsia="Times New Roman"/>
    </w:rPr>
  </w:style>
  <w:style w:type="character" w:customStyle="1" w:styleId="Nummereringstegn">
    <w:name w:val="Nummereringstegn"/>
    <w:rsid w:val="007B4DEB"/>
  </w:style>
  <w:style w:type="character" w:customStyle="1" w:styleId="BobletekstTegn1">
    <w:name w:val="Bobletekst Tegn1"/>
    <w:basedOn w:val="Standardskriftforavsnitt1"/>
    <w:rsid w:val="007B4DEB"/>
    <w:rPr>
      <w:rFonts w:ascii="Tahoma" w:eastAsia="Lucida Sans Unicode" w:hAnsi="Tahoma" w:cs="Mangal"/>
      <w:kern w:val="1"/>
      <w:sz w:val="16"/>
      <w:szCs w:val="14"/>
      <w:lang w:eastAsia="hi-IN" w:bidi="hi-IN"/>
    </w:rPr>
  </w:style>
  <w:style w:type="character" w:customStyle="1" w:styleId="Merknadsreferanse10">
    <w:name w:val="Merknadsreferanse1"/>
    <w:basedOn w:val="Standardskriftforavsnitt1"/>
    <w:rsid w:val="007B4DEB"/>
    <w:rPr>
      <w:sz w:val="16"/>
      <w:szCs w:val="16"/>
    </w:rPr>
  </w:style>
  <w:style w:type="character" w:customStyle="1" w:styleId="MerknadstekstTegn1">
    <w:name w:val="Merknadstekst Tegn1"/>
    <w:basedOn w:val="Standardskriftforavsnitt1"/>
    <w:rsid w:val="007B4DEB"/>
    <w:rPr>
      <w:rFonts w:eastAsia="Lucida Sans Unicode" w:cs="Mangal"/>
      <w:kern w:val="1"/>
      <w:szCs w:val="18"/>
      <w:lang w:eastAsia="hi-IN" w:bidi="hi-IN"/>
    </w:rPr>
  </w:style>
  <w:style w:type="character" w:customStyle="1" w:styleId="KommentaremneTegn1">
    <w:name w:val="Kommentaremne Tegn1"/>
    <w:basedOn w:val="MerknadstekstTegn1"/>
    <w:rsid w:val="007B4DEB"/>
    <w:rPr>
      <w:rFonts w:eastAsia="Lucida Sans Unicode" w:cs="Mangal"/>
      <w:b/>
      <w:bCs/>
      <w:kern w:val="1"/>
      <w:szCs w:val="18"/>
      <w:lang w:eastAsia="hi-IN" w:bidi="hi-IN"/>
    </w:rPr>
  </w:style>
  <w:style w:type="paragraph" w:customStyle="1" w:styleId="Overskrift">
    <w:name w:val="Overskrift"/>
    <w:basedOn w:val="Normal"/>
    <w:next w:val="Brdtekst"/>
    <w:rsid w:val="007B4DEB"/>
    <w:pPr>
      <w:keepNext/>
      <w:spacing w:before="240" w:after="120"/>
    </w:pPr>
    <w:rPr>
      <w:rFonts w:eastAsia="Microsoft YaHei" w:cs="Mangal"/>
      <w:sz w:val="28"/>
      <w:szCs w:val="28"/>
    </w:rPr>
  </w:style>
  <w:style w:type="paragraph" w:styleId="Brdtekst">
    <w:name w:val="Body Text"/>
    <w:basedOn w:val="Normal"/>
    <w:rsid w:val="007B4DEB"/>
    <w:pPr>
      <w:spacing w:after="120"/>
    </w:pPr>
  </w:style>
  <w:style w:type="paragraph" w:styleId="Liste">
    <w:name w:val="List"/>
    <w:basedOn w:val="Brdtekst"/>
    <w:rsid w:val="007B4DEB"/>
    <w:rPr>
      <w:rFonts w:cs="Mangal"/>
    </w:rPr>
  </w:style>
  <w:style w:type="paragraph" w:customStyle="1" w:styleId="Bildetekst2">
    <w:name w:val="Bildetekst2"/>
    <w:basedOn w:val="Normal"/>
    <w:rsid w:val="007B4DEB"/>
    <w:pPr>
      <w:suppressLineNumbers/>
      <w:spacing w:before="120" w:after="120"/>
    </w:pPr>
    <w:rPr>
      <w:rFonts w:cs="Mangal"/>
      <w:i/>
      <w:iCs/>
      <w:sz w:val="24"/>
    </w:rPr>
  </w:style>
  <w:style w:type="paragraph" w:customStyle="1" w:styleId="Register">
    <w:name w:val="Register"/>
    <w:basedOn w:val="Normal"/>
    <w:rsid w:val="007B4DEB"/>
    <w:pPr>
      <w:suppressLineNumbers/>
    </w:pPr>
    <w:rPr>
      <w:rFonts w:cs="Mangal"/>
    </w:rPr>
  </w:style>
  <w:style w:type="paragraph" w:customStyle="1" w:styleId="Bildetekst1">
    <w:name w:val="Bildetekst1"/>
    <w:basedOn w:val="Normal"/>
    <w:rsid w:val="007B4DEB"/>
    <w:pPr>
      <w:suppressLineNumbers/>
      <w:spacing w:before="120" w:after="120"/>
    </w:pPr>
    <w:rPr>
      <w:rFonts w:cs="Mangal"/>
      <w:i/>
      <w:iCs/>
      <w:sz w:val="24"/>
    </w:rPr>
  </w:style>
  <w:style w:type="paragraph" w:customStyle="1" w:styleId="Fotnotetekst1">
    <w:name w:val="Fotnotetekst1"/>
    <w:basedOn w:val="Normal"/>
    <w:rsid w:val="007B4DEB"/>
    <w:rPr>
      <w:sz w:val="20"/>
      <w:szCs w:val="20"/>
    </w:rPr>
  </w:style>
  <w:style w:type="paragraph" w:customStyle="1" w:styleId="Bobletekst1">
    <w:name w:val="Bobletekst1"/>
    <w:basedOn w:val="Normal"/>
    <w:rsid w:val="007B4DEB"/>
    <w:rPr>
      <w:rFonts w:ascii="Tahoma" w:hAnsi="Tahoma"/>
      <w:sz w:val="16"/>
      <w:szCs w:val="16"/>
    </w:rPr>
  </w:style>
  <w:style w:type="paragraph" w:customStyle="1" w:styleId="Merknadstekst1">
    <w:name w:val="Merknadstekst1"/>
    <w:basedOn w:val="Normal"/>
    <w:rsid w:val="007B4DEB"/>
    <w:rPr>
      <w:sz w:val="20"/>
      <w:szCs w:val="20"/>
    </w:rPr>
  </w:style>
  <w:style w:type="paragraph" w:customStyle="1" w:styleId="Kommentaremne1">
    <w:name w:val="Kommentaremne1"/>
    <w:basedOn w:val="Merknadstekst1"/>
    <w:rsid w:val="007B4DEB"/>
    <w:rPr>
      <w:b/>
      <w:bCs/>
    </w:rPr>
  </w:style>
  <w:style w:type="paragraph" w:styleId="Topptekst">
    <w:name w:val="header"/>
    <w:basedOn w:val="Normal"/>
    <w:rsid w:val="007B4DEB"/>
    <w:pPr>
      <w:suppressLineNumbers/>
      <w:tabs>
        <w:tab w:val="center" w:pos="4536"/>
        <w:tab w:val="right" w:pos="9072"/>
      </w:tabs>
    </w:pPr>
  </w:style>
  <w:style w:type="paragraph" w:styleId="Bunntekst">
    <w:name w:val="footer"/>
    <w:basedOn w:val="Normal"/>
    <w:uiPriority w:val="99"/>
    <w:rsid w:val="007B4DEB"/>
    <w:pPr>
      <w:suppressLineNumbers/>
      <w:tabs>
        <w:tab w:val="center" w:pos="4536"/>
        <w:tab w:val="right" w:pos="9072"/>
      </w:tabs>
    </w:pPr>
  </w:style>
  <w:style w:type="paragraph" w:customStyle="1" w:styleId="Listeavsnitt1">
    <w:name w:val="Listeavsnitt1"/>
    <w:basedOn w:val="Normal"/>
    <w:rsid w:val="007B4DEB"/>
    <w:pPr>
      <w:ind w:left="720"/>
    </w:pPr>
  </w:style>
  <w:style w:type="paragraph" w:customStyle="1" w:styleId="Dokumentkart1">
    <w:name w:val="Dokumentkart1"/>
    <w:basedOn w:val="Normal"/>
    <w:rsid w:val="007B4DEB"/>
    <w:rPr>
      <w:rFonts w:ascii="Tahoma" w:hAnsi="Tahoma"/>
      <w:sz w:val="16"/>
      <w:szCs w:val="16"/>
    </w:rPr>
  </w:style>
  <w:style w:type="paragraph" w:customStyle="1" w:styleId="Revisjon1">
    <w:name w:val="Revisjon1"/>
    <w:rsid w:val="007B4DEB"/>
    <w:pPr>
      <w:suppressAutoHyphens/>
      <w:spacing w:line="100" w:lineRule="atLeast"/>
    </w:pPr>
    <w:rPr>
      <w:rFonts w:eastAsia="SimSun" w:cs="Mangal"/>
      <w:kern w:val="1"/>
      <w:sz w:val="24"/>
      <w:szCs w:val="24"/>
      <w:lang w:eastAsia="hi-IN" w:bidi="hi-IN"/>
    </w:rPr>
  </w:style>
  <w:style w:type="paragraph" w:customStyle="1" w:styleId="Default">
    <w:name w:val="Default"/>
    <w:rsid w:val="007B4DEB"/>
    <w:pPr>
      <w:suppressAutoHyphens/>
      <w:spacing w:line="100" w:lineRule="atLeast"/>
    </w:pPr>
    <w:rPr>
      <w:rFonts w:ascii="Verdana" w:eastAsia="SimSun" w:hAnsi="Verdana" w:cs="Verdana"/>
      <w:color w:val="000000"/>
      <w:kern w:val="1"/>
      <w:sz w:val="24"/>
      <w:szCs w:val="24"/>
      <w:lang w:eastAsia="hi-IN" w:bidi="hi-IN"/>
    </w:rPr>
  </w:style>
  <w:style w:type="paragraph" w:customStyle="1" w:styleId="Tabellinnhold">
    <w:name w:val="Tabellinnhold"/>
    <w:basedOn w:val="Normal"/>
    <w:rsid w:val="007B4DEB"/>
    <w:pPr>
      <w:suppressLineNumbers/>
    </w:pPr>
  </w:style>
  <w:style w:type="paragraph" w:customStyle="1" w:styleId="Tabelloverskrift">
    <w:name w:val="Tabelloverskrift"/>
    <w:basedOn w:val="Tabellinnhold"/>
    <w:rsid w:val="007B4DEB"/>
    <w:pPr>
      <w:jc w:val="center"/>
    </w:pPr>
    <w:rPr>
      <w:b/>
      <w:bCs/>
    </w:rPr>
  </w:style>
  <w:style w:type="paragraph" w:customStyle="1" w:styleId="Overskrift21">
    <w:name w:val="Overskrift 21"/>
    <w:basedOn w:val="Normal"/>
    <w:next w:val="Normal"/>
    <w:rsid w:val="007B4DEB"/>
    <w:pPr>
      <w:keepNext/>
      <w:tabs>
        <w:tab w:val="num" w:pos="0"/>
      </w:tabs>
      <w:ind w:left="432" w:hanging="432"/>
    </w:pPr>
    <w:rPr>
      <w:b/>
      <w:bCs/>
      <w:sz w:val="32"/>
      <w:szCs w:val="32"/>
    </w:rPr>
  </w:style>
  <w:style w:type="paragraph" w:styleId="Bobletekst">
    <w:name w:val="Balloon Text"/>
    <w:basedOn w:val="Normal"/>
    <w:rsid w:val="007B4DEB"/>
    <w:pPr>
      <w:spacing w:line="240" w:lineRule="auto"/>
    </w:pPr>
    <w:rPr>
      <w:rFonts w:ascii="Tahoma" w:hAnsi="Tahoma" w:cs="Mangal"/>
      <w:sz w:val="16"/>
      <w:szCs w:val="14"/>
    </w:rPr>
  </w:style>
  <w:style w:type="paragraph" w:customStyle="1" w:styleId="Merknadstekst10">
    <w:name w:val="Merknadstekst1"/>
    <w:basedOn w:val="Normal"/>
    <w:rsid w:val="007B4DEB"/>
    <w:rPr>
      <w:rFonts w:cs="Mangal"/>
      <w:sz w:val="20"/>
      <w:szCs w:val="18"/>
    </w:rPr>
  </w:style>
  <w:style w:type="paragraph" w:styleId="Kommentaremne">
    <w:name w:val="annotation subject"/>
    <w:basedOn w:val="Merknadstekst10"/>
    <w:next w:val="Merknadstekst10"/>
    <w:rsid w:val="007B4DEB"/>
    <w:rPr>
      <w:b/>
      <w:bCs/>
    </w:rPr>
  </w:style>
  <w:style w:type="paragraph" w:styleId="Overskriftforinnholdsfortegnelse">
    <w:name w:val="TOC Heading"/>
    <w:basedOn w:val="Overskrift1"/>
    <w:next w:val="Normal"/>
    <w:uiPriority w:val="39"/>
    <w:semiHidden/>
    <w:unhideWhenUsed/>
    <w:qFormat/>
    <w:rsid w:val="003A4A67"/>
    <w:pPr>
      <w:keepLines/>
      <w:widowControl/>
      <w:suppressAutoHyphens w:val="0"/>
      <w:spacing w:before="480" w:line="276" w:lineRule="auto"/>
      <w:outlineLvl w:val="9"/>
    </w:pPr>
    <w:rPr>
      <w:rFonts w:ascii="Cambria" w:eastAsia="Times New Roman" w:hAnsi="Cambria" w:cs="Times New Roman"/>
      <w:b/>
      <w:color w:val="365F91"/>
      <w:kern w:val="0"/>
      <w:sz w:val="28"/>
      <w:szCs w:val="28"/>
      <w:lang w:eastAsia="en-US" w:bidi="ar-SA"/>
    </w:rPr>
  </w:style>
  <w:style w:type="paragraph" w:styleId="INNH1">
    <w:name w:val="toc 1"/>
    <w:basedOn w:val="Normal"/>
    <w:next w:val="Normal"/>
    <w:autoRedefine/>
    <w:uiPriority w:val="39"/>
    <w:unhideWhenUsed/>
    <w:rsid w:val="003A4A67"/>
    <w:rPr>
      <w:rFonts w:cs="Mangal"/>
    </w:rPr>
  </w:style>
  <w:style w:type="paragraph" w:styleId="INNH2">
    <w:name w:val="toc 2"/>
    <w:basedOn w:val="Normal"/>
    <w:next w:val="Normal"/>
    <w:autoRedefine/>
    <w:uiPriority w:val="39"/>
    <w:unhideWhenUsed/>
    <w:rsid w:val="003A4A67"/>
    <w:pPr>
      <w:ind w:left="220"/>
    </w:pPr>
    <w:rPr>
      <w:rFonts w:cs="Mangal"/>
    </w:rPr>
  </w:style>
  <w:style w:type="paragraph" w:styleId="INNH3">
    <w:name w:val="toc 3"/>
    <w:basedOn w:val="Normal"/>
    <w:next w:val="Normal"/>
    <w:autoRedefine/>
    <w:uiPriority w:val="39"/>
    <w:unhideWhenUsed/>
    <w:rsid w:val="003A4A67"/>
    <w:pPr>
      <w:ind w:left="440"/>
    </w:pPr>
    <w:rPr>
      <w:rFonts w:cs="Mangal"/>
    </w:rPr>
  </w:style>
  <w:style w:type="character" w:styleId="Hyperkobling">
    <w:name w:val="Hyperlink"/>
    <w:basedOn w:val="Standardskriftforavsnitt"/>
    <w:uiPriority w:val="99"/>
    <w:unhideWhenUsed/>
    <w:rsid w:val="003A4A67"/>
    <w:rPr>
      <w:color w:val="0000FF"/>
      <w:u w:val="single"/>
    </w:rPr>
  </w:style>
  <w:style w:type="paragraph" w:styleId="Listeavsnitt">
    <w:name w:val="List Paragraph"/>
    <w:basedOn w:val="Normal"/>
    <w:uiPriority w:val="34"/>
    <w:qFormat/>
    <w:rsid w:val="00A71740"/>
    <w:pPr>
      <w:ind w:left="720"/>
      <w:contextualSpacing/>
    </w:pPr>
    <w:rPr>
      <w:rFonts w:cs="Mangal"/>
    </w:rPr>
  </w:style>
  <w:style w:type="paragraph" w:styleId="Revisjon">
    <w:name w:val="Revision"/>
    <w:hidden/>
    <w:uiPriority w:val="99"/>
    <w:semiHidden/>
    <w:rsid w:val="001B0552"/>
    <w:rPr>
      <w:rFonts w:ascii="Arial" w:eastAsia="Lucida Sans Unicode" w:hAnsi="Arial" w:cs="Mangal"/>
      <w:kern w:val="1"/>
      <w:sz w:val="22"/>
      <w:szCs w:val="24"/>
      <w:lang w:eastAsia="hi-IN" w:bidi="hi-IN"/>
    </w:rPr>
  </w:style>
  <w:style w:type="paragraph" w:styleId="Ingenmellomrom">
    <w:name w:val="No Spacing"/>
    <w:aliases w:val="overskrift 1"/>
    <w:link w:val="IngenmellomromTegn"/>
    <w:uiPriority w:val="1"/>
    <w:qFormat/>
    <w:rsid w:val="00B5241A"/>
    <w:rPr>
      <w:rFonts w:ascii="Arial" w:hAnsi="Arial"/>
      <w:sz w:val="32"/>
      <w:szCs w:val="24"/>
    </w:rPr>
  </w:style>
  <w:style w:type="character" w:customStyle="1" w:styleId="IngenmellomromTegn">
    <w:name w:val="Ingen mellomrom Tegn"/>
    <w:aliases w:val="overskrift 1 Tegn"/>
    <w:basedOn w:val="Standardskriftforavsnitt"/>
    <w:link w:val="Ingenmellomrom"/>
    <w:uiPriority w:val="1"/>
    <w:rsid w:val="00B5241A"/>
    <w:rPr>
      <w:rFonts w:ascii="Arial" w:hAnsi="Arial"/>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76C202-516C-469B-8024-F7FC165F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7219</Words>
  <Characters>38262</Characters>
  <Application>Microsoft Office Word</Application>
  <DocSecurity>0</DocSecurity>
  <Lines>318</Lines>
  <Paragraphs>90</Paragraphs>
  <ScaleCrop>false</ScaleCrop>
  <HeadingPairs>
    <vt:vector size="2" baseType="variant">
      <vt:variant>
        <vt:lpstr>Tittel</vt:lpstr>
      </vt:variant>
      <vt:variant>
        <vt:i4>1</vt:i4>
      </vt:variant>
    </vt:vector>
  </HeadingPairs>
  <TitlesOfParts>
    <vt:vector size="1" baseType="lpstr">
      <vt:lpstr>SÁMEGIELLA NUBBINGIELLAN OAHPPOPLÁNA</vt:lpstr>
    </vt:vector>
  </TitlesOfParts>
  <Company>Samediggi</Company>
  <LinksUpToDate>false</LinksUpToDate>
  <CharactersWithSpaces>45391</CharactersWithSpaces>
  <SharedDoc>false</SharedDoc>
  <HLinks>
    <vt:vector size="192" baseType="variant">
      <vt:variant>
        <vt:i4>1114162</vt:i4>
      </vt:variant>
      <vt:variant>
        <vt:i4>188</vt:i4>
      </vt:variant>
      <vt:variant>
        <vt:i4>0</vt:i4>
      </vt:variant>
      <vt:variant>
        <vt:i4>5</vt:i4>
      </vt:variant>
      <vt:variant>
        <vt:lpwstr/>
      </vt:variant>
      <vt:variant>
        <vt:lpwstr>_Toc347503645</vt:lpwstr>
      </vt:variant>
      <vt:variant>
        <vt:i4>1114162</vt:i4>
      </vt:variant>
      <vt:variant>
        <vt:i4>182</vt:i4>
      </vt:variant>
      <vt:variant>
        <vt:i4>0</vt:i4>
      </vt:variant>
      <vt:variant>
        <vt:i4>5</vt:i4>
      </vt:variant>
      <vt:variant>
        <vt:lpwstr/>
      </vt:variant>
      <vt:variant>
        <vt:lpwstr>_Toc347503644</vt:lpwstr>
      </vt:variant>
      <vt:variant>
        <vt:i4>1114162</vt:i4>
      </vt:variant>
      <vt:variant>
        <vt:i4>176</vt:i4>
      </vt:variant>
      <vt:variant>
        <vt:i4>0</vt:i4>
      </vt:variant>
      <vt:variant>
        <vt:i4>5</vt:i4>
      </vt:variant>
      <vt:variant>
        <vt:lpwstr/>
      </vt:variant>
      <vt:variant>
        <vt:lpwstr>_Toc347503643</vt:lpwstr>
      </vt:variant>
      <vt:variant>
        <vt:i4>1114162</vt:i4>
      </vt:variant>
      <vt:variant>
        <vt:i4>170</vt:i4>
      </vt:variant>
      <vt:variant>
        <vt:i4>0</vt:i4>
      </vt:variant>
      <vt:variant>
        <vt:i4>5</vt:i4>
      </vt:variant>
      <vt:variant>
        <vt:lpwstr/>
      </vt:variant>
      <vt:variant>
        <vt:lpwstr>_Toc347503642</vt:lpwstr>
      </vt:variant>
      <vt:variant>
        <vt:i4>1114162</vt:i4>
      </vt:variant>
      <vt:variant>
        <vt:i4>164</vt:i4>
      </vt:variant>
      <vt:variant>
        <vt:i4>0</vt:i4>
      </vt:variant>
      <vt:variant>
        <vt:i4>5</vt:i4>
      </vt:variant>
      <vt:variant>
        <vt:lpwstr/>
      </vt:variant>
      <vt:variant>
        <vt:lpwstr>_Toc347503641</vt:lpwstr>
      </vt:variant>
      <vt:variant>
        <vt:i4>1114162</vt:i4>
      </vt:variant>
      <vt:variant>
        <vt:i4>158</vt:i4>
      </vt:variant>
      <vt:variant>
        <vt:i4>0</vt:i4>
      </vt:variant>
      <vt:variant>
        <vt:i4>5</vt:i4>
      </vt:variant>
      <vt:variant>
        <vt:lpwstr/>
      </vt:variant>
      <vt:variant>
        <vt:lpwstr>_Toc347503640</vt:lpwstr>
      </vt:variant>
      <vt:variant>
        <vt:i4>1441842</vt:i4>
      </vt:variant>
      <vt:variant>
        <vt:i4>152</vt:i4>
      </vt:variant>
      <vt:variant>
        <vt:i4>0</vt:i4>
      </vt:variant>
      <vt:variant>
        <vt:i4>5</vt:i4>
      </vt:variant>
      <vt:variant>
        <vt:lpwstr/>
      </vt:variant>
      <vt:variant>
        <vt:lpwstr>_Toc347503639</vt:lpwstr>
      </vt:variant>
      <vt:variant>
        <vt:i4>1441842</vt:i4>
      </vt:variant>
      <vt:variant>
        <vt:i4>146</vt:i4>
      </vt:variant>
      <vt:variant>
        <vt:i4>0</vt:i4>
      </vt:variant>
      <vt:variant>
        <vt:i4>5</vt:i4>
      </vt:variant>
      <vt:variant>
        <vt:lpwstr/>
      </vt:variant>
      <vt:variant>
        <vt:lpwstr>_Toc347503638</vt:lpwstr>
      </vt:variant>
      <vt:variant>
        <vt:i4>1441842</vt:i4>
      </vt:variant>
      <vt:variant>
        <vt:i4>140</vt:i4>
      </vt:variant>
      <vt:variant>
        <vt:i4>0</vt:i4>
      </vt:variant>
      <vt:variant>
        <vt:i4>5</vt:i4>
      </vt:variant>
      <vt:variant>
        <vt:lpwstr/>
      </vt:variant>
      <vt:variant>
        <vt:lpwstr>_Toc347503637</vt:lpwstr>
      </vt:variant>
      <vt:variant>
        <vt:i4>1441842</vt:i4>
      </vt:variant>
      <vt:variant>
        <vt:i4>134</vt:i4>
      </vt:variant>
      <vt:variant>
        <vt:i4>0</vt:i4>
      </vt:variant>
      <vt:variant>
        <vt:i4>5</vt:i4>
      </vt:variant>
      <vt:variant>
        <vt:lpwstr/>
      </vt:variant>
      <vt:variant>
        <vt:lpwstr>_Toc347503636</vt:lpwstr>
      </vt:variant>
      <vt:variant>
        <vt:i4>1441842</vt:i4>
      </vt:variant>
      <vt:variant>
        <vt:i4>128</vt:i4>
      </vt:variant>
      <vt:variant>
        <vt:i4>0</vt:i4>
      </vt:variant>
      <vt:variant>
        <vt:i4>5</vt:i4>
      </vt:variant>
      <vt:variant>
        <vt:lpwstr/>
      </vt:variant>
      <vt:variant>
        <vt:lpwstr>_Toc347503635</vt:lpwstr>
      </vt:variant>
      <vt:variant>
        <vt:i4>1441842</vt:i4>
      </vt:variant>
      <vt:variant>
        <vt:i4>122</vt:i4>
      </vt:variant>
      <vt:variant>
        <vt:i4>0</vt:i4>
      </vt:variant>
      <vt:variant>
        <vt:i4>5</vt:i4>
      </vt:variant>
      <vt:variant>
        <vt:lpwstr/>
      </vt:variant>
      <vt:variant>
        <vt:lpwstr>_Toc347503634</vt:lpwstr>
      </vt:variant>
      <vt:variant>
        <vt:i4>1441842</vt:i4>
      </vt:variant>
      <vt:variant>
        <vt:i4>116</vt:i4>
      </vt:variant>
      <vt:variant>
        <vt:i4>0</vt:i4>
      </vt:variant>
      <vt:variant>
        <vt:i4>5</vt:i4>
      </vt:variant>
      <vt:variant>
        <vt:lpwstr/>
      </vt:variant>
      <vt:variant>
        <vt:lpwstr>_Toc347503633</vt:lpwstr>
      </vt:variant>
      <vt:variant>
        <vt:i4>1441842</vt:i4>
      </vt:variant>
      <vt:variant>
        <vt:i4>110</vt:i4>
      </vt:variant>
      <vt:variant>
        <vt:i4>0</vt:i4>
      </vt:variant>
      <vt:variant>
        <vt:i4>5</vt:i4>
      </vt:variant>
      <vt:variant>
        <vt:lpwstr/>
      </vt:variant>
      <vt:variant>
        <vt:lpwstr>_Toc347503632</vt:lpwstr>
      </vt:variant>
      <vt:variant>
        <vt:i4>1441842</vt:i4>
      </vt:variant>
      <vt:variant>
        <vt:i4>104</vt:i4>
      </vt:variant>
      <vt:variant>
        <vt:i4>0</vt:i4>
      </vt:variant>
      <vt:variant>
        <vt:i4>5</vt:i4>
      </vt:variant>
      <vt:variant>
        <vt:lpwstr/>
      </vt:variant>
      <vt:variant>
        <vt:lpwstr>_Toc347503631</vt:lpwstr>
      </vt:variant>
      <vt:variant>
        <vt:i4>1441842</vt:i4>
      </vt:variant>
      <vt:variant>
        <vt:i4>98</vt:i4>
      </vt:variant>
      <vt:variant>
        <vt:i4>0</vt:i4>
      </vt:variant>
      <vt:variant>
        <vt:i4>5</vt:i4>
      </vt:variant>
      <vt:variant>
        <vt:lpwstr/>
      </vt:variant>
      <vt:variant>
        <vt:lpwstr>_Toc347503630</vt:lpwstr>
      </vt:variant>
      <vt:variant>
        <vt:i4>1507378</vt:i4>
      </vt:variant>
      <vt:variant>
        <vt:i4>92</vt:i4>
      </vt:variant>
      <vt:variant>
        <vt:i4>0</vt:i4>
      </vt:variant>
      <vt:variant>
        <vt:i4>5</vt:i4>
      </vt:variant>
      <vt:variant>
        <vt:lpwstr/>
      </vt:variant>
      <vt:variant>
        <vt:lpwstr>_Toc347503629</vt:lpwstr>
      </vt:variant>
      <vt:variant>
        <vt:i4>1507378</vt:i4>
      </vt:variant>
      <vt:variant>
        <vt:i4>86</vt:i4>
      </vt:variant>
      <vt:variant>
        <vt:i4>0</vt:i4>
      </vt:variant>
      <vt:variant>
        <vt:i4>5</vt:i4>
      </vt:variant>
      <vt:variant>
        <vt:lpwstr/>
      </vt:variant>
      <vt:variant>
        <vt:lpwstr>_Toc347503628</vt:lpwstr>
      </vt:variant>
      <vt:variant>
        <vt:i4>1507378</vt:i4>
      </vt:variant>
      <vt:variant>
        <vt:i4>80</vt:i4>
      </vt:variant>
      <vt:variant>
        <vt:i4>0</vt:i4>
      </vt:variant>
      <vt:variant>
        <vt:i4>5</vt:i4>
      </vt:variant>
      <vt:variant>
        <vt:lpwstr/>
      </vt:variant>
      <vt:variant>
        <vt:lpwstr>_Toc347503627</vt:lpwstr>
      </vt:variant>
      <vt:variant>
        <vt:i4>1507378</vt:i4>
      </vt:variant>
      <vt:variant>
        <vt:i4>74</vt:i4>
      </vt:variant>
      <vt:variant>
        <vt:i4>0</vt:i4>
      </vt:variant>
      <vt:variant>
        <vt:i4>5</vt:i4>
      </vt:variant>
      <vt:variant>
        <vt:lpwstr/>
      </vt:variant>
      <vt:variant>
        <vt:lpwstr>_Toc347503626</vt:lpwstr>
      </vt:variant>
      <vt:variant>
        <vt:i4>1507378</vt:i4>
      </vt:variant>
      <vt:variant>
        <vt:i4>68</vt:i4>
      </vt:variant>
      <vt:variant>
        <vt:i4>0</vt:i4>
      </vt:variant>
      <vt:variant>
        <vt:i4>5</vt:i4>
      </vt:variant>
      <vt:variant>
        <vt:lpwstr/>
      </vt:variant>
      <vt:variant>
        <vt:lpwstr>_Toc347503625</vt:lpwstr>
      </vt:variant>
      <vt:variant>
        <vt:i4>1507378</vt:i4>
      </vt:variant>
      <vt:variant>
        <vt:i4>62</vt:i4>
      </vt:variant>
      <vt:variant>
        <vt:i4>0</vt:i4>
      </vt:variant>
      <vt:variant>
        <vt:i4>5</vt:i4>
      </vt:variant>
      <vt:variant>
        <vt:lpwstr/>
      </vt:variant>
      <vt:variant>
        <vt:lpwstr>_Toc347503624</vt:lpwstr>
      </vt:variant>
      <vt:variant>
        <vt:i4>1507378</vt:i4>
      </vt:variant>
      <vt:variant>
        <vt:i4>56</vt:i4>
      </vt:variant>
      <vt:variant>
        <vt:i4>0</vt:i4>
      </vt:variant>
      <vt:variant>
        <vt:i4>5</vt:i4>
      </vt:variant>
      <vt:variant>
        <vt:lpwstr/>
      </vt:variant>
      <vt:variant>
        <vt:lpwstr>_Toc347503623</vt:lpwstr>
      </vt:variant>
      <vt:variant>
        <vt:i4>1507378</vt:i4>
      </vt:variant>
      <vt:variant>
        <vt:i4>50</vt:i4>
      </vt:variant>
      <vt:variant>
        <vt:i4>0</vt:i4>
      </vt:variant>
      <vt:variant>
        <vt:i4>5</vt:i4>
      </vt:variant>
      <vt:variant>
        <vt:lpwstr/>
      </vt:variant>
      <vt:variant>
        <vt:lpwstr>_Toc347503622</vt:lpwstr>
      </vt:variant>
      <vt:variant>
        <vt:i4>1507378</vt:i4>
      </vt:variant>
      <vt:variant>
        <vt:i4>44</vt:i4>
      </vt:variant>
      <vt:variant>
        <vt:i4>0</vt:i4>
      </vt:variant>
      <vt:variant>
        <vt:i4>5</vt:i4>
      </vt:variant>
      <vt:variant>
        <vt:lpwstr/>
      </vt:variant>
      <vt:variant>
        <vt:lpwstr>_Toc347503621</vt:lpwstr>
      </vt:variant>
      <vt:variant>
        <vt:i4>1507378</vt:i4>
      </vt:variant>
      <vt:variant>
        <vt:i4>38</vt:i4>
      </vt:variant>
      <vt:variant>
        <vt:i4>0</vt:i4>
      </vt:variant>
      <vt:variant>
        <vt:i4>5</vt:i4>
      </vt:variant>
      <vt:variant>
        <vt:lpwstr/>
      </vt:variant>
      <vt:variant>
        <vt:lpwstr>_Toc347503620</vt:lpwstr>
      </vt:variant>
      <vt:variant>
        <vt:i4>1310770</vt:i4>
      </vt:variant>
      <vt:variant>
        <vt:i4>32</vt:i4>
      </vt:variant>
      <vt:variant>
        <vt:i4>0</vt:i4>
      </vt:variant>
      <vt:variant>
        <vt:i4>5</vt:i4>
      </vt:variant>
      <vt:variant>
        <vt:lpwstr/>
      </vt:variant>
      <vt:variant>
        <vt:lpwstr>_Toc347503619</vt:lpwstr>
      </vt:variant>
      <vt:variant>
        <vt:i4>1310770</vt:i4>
      </vt:variant>
      <vt:variant>
        <vt:i4>26</vt:i4>
      </vt:variant>
      <vt:variant>
        <vt:i4>0</vt:i4>
      </vt:variant>
      <vt:variant>
        <vt:i4>5</vt:i4>
      </vt:variant>
      <vt:variant>
        <vt:lpwstr/>
      </vt:variant>
      <vt:variant>
        <vt:lpwstr>_Toc347503618</vt:lpwstr>
      </vt:variant>
      <vt:variant>
        <vt:i4>1310770</vt:i4>
      </vt:variant>
      <vt:variant>
        <vt:i4>20</vt:i4>
      </vt:variant>
      <vt:variant>
        <vt:i4>0</vt:i4>
      </vt:variant>
      <vt:variant>
        <vt:i4>5</vt:i4>
      </vt:variant>
      <vt:variant>
        <vt:lpwstr/>
      </vt:variant>
      <vt:variant>
        <vt:lpwstr>_Toc347503617</vt:lpwstr>
      </vt:variant>
      <vt:variant>
        <vt:i4>1310770</vt:i4>
      </vt:variant>
      <vt:variant>
        <vt:i4>14</vt:i4>
      </vt:variant>
      <vt:variant>
        <vt:i4>0</vt:i4>
      </vt:variant>
      <vt:variant>
        <vt:i4>5</vt:i4>
      </vt:variant>
      <vt:variant>
        <vt:lpwstr/>
      </vt:variant>
      <vt:variant>
        <vt:lpwstr>_Toc347503616</vt:lpwstr>
      </vt:variant>
      <vt:variant>
        <vt:i4>1310770</vt:i4>
      </vt:variant>
      <vt:variant>
        <vt:i4>8</vt:i4>
      </vt:variant>
      <vt:variant>
        <vt:i4>0</vt:i4>
      </vt:variant>
      <vt:variant>
        <vt:i4>5</vt:i4>
      </vt:variant>
      <vt:variant>
        <vt:lpwstr/>
      </vt:variant>
      <vt:variant>
        <vt:lpwstr>_Toc347503615</vt:lpwstr>
      </vt:variant>
      <vt:variant>
        <vt:i4>1310770</vt:i4>
      </vt:variant>
      <vt:variant>
        <vt:i4>2</vt:i4>
      </vt:variant>
      <vt:variant>
        <vt:i4>0</vt:i4>
      </vt:variant>
      <vt:variant>
        <vt:i4>5</vt:i4>
      </vt:variant>
      <vt:variant>
        <vt:lpwstr/>
      </vt:variant>
      <vt:variant>
        <vt:lpwstr>_Toc347503614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SÁMEGIELLA NUBBINGIELLAN OAHPPOPLÁNA</dc:title>
  <dc:creator>Inga Laila Hætta</dc:creator>
  <cp:lastModifiedBy>Guttorm, May Ragnhild Eira</cp:lastModifiedBy>
  <cp:revision>2</cp:revision>
  <cp:lastPrinted>2013-07-01T11:16:00Z</cp:lastPrinted>
  <dcterms:created xsi:type="dcterms:W3CDTF">2013-09-18T10:38:00Z</dcterms:created>
  <dcterms:modified xsi:type="dcterms:W3CDTF">2013-09-18T10:38:00Z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Utdanningsdirektoratet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